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8F" w:rsidRDefault="00C32C8F" w:rsidP="006B090C">
      <w:pPr>
        <w:pStyle w:val="Heading1"/>
        <w:spacing w:before="0" w:after="12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DYS </w:t>
      </w:r>
      <w:r w:rsidR="00E37332" w:rsidRPr="00C32C8F">
        <w:rPr>
          <w:rFonts w:ascii="Times New Roman" w:hAnsi="Times New Roman" w:cs="Times New Roman"/>
          <w:color w:val="000000" w:themeColor="text1"/>
        </w:rPr>
        <w:t xml:space="preserve">2019 </w:t>
      </w:r>
      <w:r>
        <w:rPr>
          <w:rFonts w:ascii="Times New Roman" w:hAnsi="Times New Roman" w:cs="Times New Roman"/>
          <w:color w:val="000000" w:themeColor="text1"/>
        </w:rPr>
        <w:t xml:space="preserve">Diversion Grant </w:t>
      </w:r>
      <w:r w:rsidR="00E37332" w:rsidRPr="00C32C8F">
        <w:rPr>
          <w:rFonts w:ascii="Times New Roman" w:hAnsi="Times New Roman" w:cs="Times New Roman"/>
          <w:color w:val="000000" w:themeColor="text1"/>
        </w:rPr>
        <w:t>Application</w:t>
      </w:r>
    </w:p>
    <w:p w:rsidR="007721BF" w:rsidRPr="00D56244" w:rsidRDefault="00C32C8F" w:rsidP="006B090C">
      <w:pPr>
        <w:pStyle w:val="Heading1"/>
        <w:spacing w:before="0" w:after="120" w:line="240" w:lineRule="auto"/>
        <w:jc w:val="center"/>
        <w:rPr>
          <w:rFonts w:ascii="Times New Roman" w:hAnsi="Times New Roman" w:cs="Times New Roman"/>
          <w:color w:val="000000" w:themeColor="text1"/>
          <w:sz w:val="28"/>
          <w:szCs w:val="28"/>
        </w:rPr>
      </w:pPr>
      <w:r w:rsidRPr="00D56244">
        <w:rPr>
          <w:rFonts w:ascii="Times New Roman" w:hAnsi="Times New Roman" w:cs="Times New Roman"/>
          <w:color w:val="000000" w:themeColor="text1"/>
          <w:sz w:val="28"/>
          <w:szCs w:val="28"/>
        </w:rPr>
        <w:t>Q&amp;A Teleconference Summary</w:t>
      </w:r>
    </w:p>
    <w:p w:rsidR="006B090C" w:rsidRPr="00D56244" w:rsidRDefault="006B090C" w:rsidP="006B090C">
      <w:pPr>
        <w:pStyle w:val="Heading1"/>
        <w:spacing w:before="0"/>
        <w:jc w:val="center"/>
        <w:rPr>
          <w:rFonts w:ascii="Times New Roman" w:hAnsi="Times New Roman" w:cs="Times New Roman"/>
          <w:color w:val="000000" w:themeColor="text1"/>
          <w:sz w:val="24"/>
          <w:szCs w:val="24"/>
        </w:rPr>
      </w:pPr>
      <w:r w:rsidRPr="00D56244">
        <w:rPr>
          <w:rFonts w:ascii="Times New Roman" w:hAnsi="Times New Roman" w:cs="Times New Roman"/>
          <w:color w:val="000000" w:themeColor="text1"/>
          <w:sz w:val="24"/>
          <w:szCs w:val="24"/>
        </w:rPr>
        <w:t>April 26, 2019</w:t>
      </w:r>
    </w:p>
    <w:p w:rsidR="00E37332" w:rsidRPr="00222CF1" w:rsidRDefault="00222CF1" w:rsidP="00E37332">
      <w:pPr>
        <w:spacing w:after="0" w:line="240" w:lineRule="auto"/>
        <w:rPr>
          <w:rFonts w:ascii="Times New Roman" w:hAnsi="Times New Roman" w:cs="Times New Roman"/>
          <w:i/>
          <w:sz w:val="24"/>
          <w:szCs w:val="24"/>
        </w:rPr>
      </w:pPr>
      <w:r w:rsidRPr="00222CF1">
        <w:rPr>
          <w:rFonts w:ascii="Times New Roman" w:hAnsi="Times New Roman" w:cs="Times New Roman"/>
          <w:i/>
          <w:sz w:val="24"/>
          <w:szCs w:val="24"/>
        </w:rPr>
        <w:t>Introduction Overview</w:t>
      </w:r>
    </w:p>
    <w:p w:rsidR="008D3F3E" w:rsidRDefault="008D3F3E" w:rsidP="00E37332">
      <w:pPr>
        <w:spacing w:after="0" w:line="240" w:lineRule="auto"/>
        <w:rPr>
          <w:rFonts w:ascii="Times New Roman" w:hAnsi="Times New Roman" w:cs="Times New Roman"/>
          <w:sz w:val="24"/>
          <w:szCs w:val="24"/>
        </w:rPr>
      </w:pPr>
    </w:p>
    <w:p w:rsidR="00B81A0F" w:rsidRDefault="008D3F3E" w:rsidP="00E373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DYS is delighted that so many counties have expressed an interest in </w:t>
      </w:r>
      <w:r w:rsidR="002C482E">
        <w:rPr>
          <w:rFonts w:ascii="Times New Roman" w:hAnsi="Times New Roman" w:cs="Times New Roman"/>
          <w:sz w:val="24"/>
          <w:szCs w:val="24"/>
        </w:rPr>
        <w:t xml:space="preserve">continuing or incorporating diversion grant services in the respective communities. This year’s application process will be more competitive. Currently, the </w:t>
      </w:r>
      <w:r w:rsidR="00222CF1">
        <w:rPr>
          <w:rFonts w:ascii="Times New Roman" w:hAnsi="Times New Roman" w:cs="Times New Roman"/>
          <w:sz w:val="24"/>
          <w:szCs w:val="24"/>
        </w:rPr>
        <w:t>di</w:t>
      </w:r>
      <w:r w:rsidR="00063780">
        <w:rPr>
          <w:rFonts w:ascii="Times New Roman" w:hAnsi="Times New Roman" w:cs="Times New Roman"/>
          <w:sz w:val="24"/>
          <w:szCs w:val="24"/>
        </w:rPr>
        <w:t xml:space="preserve">version grant process </w:t>
      </w:r>
      <w:r w:rsidR="00222CF1">
        <w:rPr>
          <w:rFonts w:ascii="Times New Roman" w:hAnsi="Times New Roman" w:cs="Times New Roman"/>
          <w:sz w:val="24"/>
          <w:szCs w:val="24"/>
        </w:rPr>
        <w:t>includes 50 programs serving 59 counties. These serv</w:t>
      </w:r>
      <w:r w:rsidR="00553C2C">
        <w:rPr>
          <w:rFonts w:ascii="Times New Roman" w:hAnsi="Times New Roman" w:cs="Times New Roman"/>
          <w:sz w:val="24"/>
          <w:szCs w:val="24"/>
        </w:rPr>
        <w:t>ic</w:t>
      </w:r>
      <w:r w:rsidR="00222CF1">
        <w:rPr>
          <w:rFonts w:ascii="Times New Roman" w:hAnsi="Times New Roman" w:cs="Times New Roman"/>
          <w:sz w:val="24"/>
          <w:szCs w:val="24"/>
        </w:rPr>
        <w:t xml:space="preserve">es have touched the lives of </w:t>
      </w:r>
      <w:r w:rsidR="00553C2C">
        <w:rPr>
          <w:rFonts w:ascii="Times New Roman" w:hAnsi="Times New Roman" w:cs="Times New Roman"/>
          <w:sz w:val="24"/>
          <w:szCs w:val="24"/>
        </w:rPr>
        <w:t xml:space="preserve">at least </w:t>
      </w:r>
      <w:r w:rsidR="00222CF1">
        <w:rPr>
          <w:rFonts w:ascii="Times New Roman" w:hAnsi="Times New Roman" w:cs="Times New Roman"/>
          <w:sz w:val="24"/>
          <w:szCs w:val="24"/>
        </w:rPr>
        <w:t>4,778 you</w:t>
      </w:r>
      <w:r w:rsidR="00553C2C">
        <w:rPr>
          <w:rFonts w:ascii="Times New Roman" w:hAnsi="Times New Roman" w:cs="Times New Roman"/>
          <w:sz w:val="24"/>
          <w:szCs w:val="24"/>
        </w:rPr>
        <w:t>th annually.</w:t>
      </w:r>
      <w:r w:rsidR="00B81A0F">
        <w:rPr>
          <w:rFonts w:ascii="Times New Roman" w:hAnsi="Times New Roman" w:cs="Times New Roman"/>
          <w:sz w:val="24"/>
          <w:szCs w:val="24"/>
        </w:rPr>
        <w:t xml:space="preserve"> Since 2008, DYS has invested $10 million a year in diversion grant services, and in 2018 the Alabama legislature budgeted an additional $1 million to fund additional diversion grant programs with an emphasis on evidence-based programming. The additional funding support added 7 diversion program for 13 counties.</w:t>
      </w:r>
    </w:p>
    <w:p w:rsidR="00B81A0F" w:rsidRDefault="00B81A0F" w:rsidP="00E37332">
      <w:pPr>
        <w:spacing w:after="0" w:line="240" w:lineRule="auto"/>
        <w:rPr>
          <w:rFonts w:ascii="Times New Roman" w:hAnsi="Times New Roman" w:cs="Times New Roman"/>
          <w:sz w:val="24"/>
          <w:szCs w:val="24"/>
        </w:rPr>
      </w:pPr>
    </w:p>
    <w:p w:rsidR="00D7793A" w:rsidRPr="00D7793A" w:rsidRDefault="00D7793A" w:rsidP="00E37332">
      <w:pPr>
        <w:spacing w:after="0" w:line="240" w:lineRule="auto"/>
        <w:rPr>
          <w:rFonts w:ascii="Times New Roman" w:hAnsi="Times New Roman" w:cs="Times New Roman"/>
          <w:i/>
          <w:sz w:val="24"/>
          <w:szCs w:val="24"/>
        </w:rPr>
      </w:pPr>
      <w:r w:rsidRPr="00D7793A">
        <w:rPr>
          <w:rFonts w:ascii="Times New Roman" w:hAnsi="Times New Roman" w:cs="Times New Roman"/>
          <w:i/>
          <w:sz w:val="24"/>
          <w:szCs w:val="24"/>
        </w:rPr>
        <w:t>Q &amp; A</w:t>
      </w:r>
      <w:r>
        <w:rPr>
          <w:rFonts w:ascii="Times New Roman" w:hAnsi="Times New Roman" w:cs="Times New Roman"/>
          <w:i/>
          <w:sz w:val="24"/>
          <w:szCs w:val="24"/>
        </w:rPr>
        <w:t xml:space="preserve"> (Questions are not presented in any particular order. The questions and responses below were edited and/or expounded upon for clarity)</w:t>
      </w:r>
    </w:p>
    <w:p w:rsidR="004C51C9" w:rsidRDefault="004C51C9" w:rsidP="004C51C9">
      <w:pPr>
        <w:pStyle w:val="ListParagraph"/>
        <w:numPr>
          <w:ilvl w:val="0"/>
          <w:numId w:val="2"/>
        </w:num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received our data report from AOC today. In the report they included the offense of Minor Possession of Alcohol. Since this is not a committable offense, then, a child with this charge would never be eligible for our diversion program. Should this charge have been excluded from our data? Or, will it even matter?</w:t>
      </w:r>
    </w:p>
    <w:p w:rsidR="004C51C9" w:rsidRPr="0039499B" w:rsidRDefault="004C51C9" w:rsidP="004C51C9">
      <w:pPr>
        <w:pStyle w:val="ListParagraph"/>
        <w:numPr>
          <w:ilvl w:val="1"/>
          <w:numId w:val="2"/>
        </w:numPr>
        <w:spacing w:before="60" w:after="0" w:line="240" w:lineRule="auto"/>
        <w:rPr>
          <w:rFonts w:ascii="Times New Roman" w:eastAsia="Times New Roman" w:hAnsi="Times New Roman" w:cs="Times New Roman"/>
          <w:i/>
          <w:sz w:val="24"/>
          <w:szCs w:val="24"/>
        </w:rPr>
      </w:pPr>
      <w:r w:rsidRPr="0039499B">
        <w:rPr>
          <w:rFonts w:ascii="Times New Roman" w:hAnsi="Times New Roman" w:cs="Times New Roman"/>
          <w:i/>
          <w:color w:val="000000"/>
          <w:sz w:val="24"/>
          <w:szCs w:val="24"/>
        </w:rPr>
        <w:t>The AOC information is intended to help courts see what types of youth are coming into contact with their court. This will hopefully allow existing programs to assess whether or not the current program is adequate for youth or if changes are needed; and it will allow new programs to figure out the best direction for their proposed program. It should not have been excluded from the AOC data, and since your county had only one case, it is not extremely significant.</w:t>
      </w:r>
    </w:p>
    <w:p w:rsidR="001C498B" w:rsidRPr="004C51C9" w:rsidRDefault="001C498B" w:rsidP="001C498B">
      <w:pPr>
        <w:pStyle w:val="ListParagraph"/>
        <w:spacing w:before="60" w:after="0" w:line="240" w:lineRule="auto"/>
        <w:ind w:left="1440"/>
        <w:rPr>
          <w:rFonts w:ascii="Times New Roman" w:eastAsia="Times New Roman" w:hAnsi="Times New Roman" w:cs="Times New Roman"/>
          <w:sz w:val="24"/>
          <w:szCs w:val="24"/>
        </w:rPr>
      </w:pPr>
    </w:p>
    <w:p w:rsidR="001C498B" w:rsidRPr="001C498B" w:rsidRDefault="001C498B" w:rsidP="004C51C9">
      <w:pPr>
        <w:pStyle w:val="ListParagraph"/>
        <w:numPr>
          <w:ilvl w:val="0"/>
          <w:numId w:val="2"/>
        </w:numPr>
        <w:spacing w:before="60" w:after="0" w:line="240" w:lineRule="auto"/>
        <w:rPr>
          <w:rFonts w:ascii="Times New Roman" w:eastAsia="Times New Roman" w:hAnsi="Times New Roman" w:cs="Times New Roman"/>
          <w:sz w:val="24"/>
          <w:szCs w:val="24"/>
        </w:rPr>
      </w:pPr>
      <w:r w:rsidRPr="001C498B">
        <w:rPr>
          <w:rFonts w:ascii="Times New Roman" w:hAnsi="Times New Roman" w:cs="Times New Roman"/>
          <w:sz w:val="24"/>
          <w:szCs w:val="24"/>
        </w:rPr>
        <w:t>Should the target group of our data for the grant be the 2017-2018 fiscal years?</w:t>
      </w:r>
      <w:r>
        <w:rPr>
          <w:rFonts w:ascii="Times New Roman" w:hAnsi="Times New Roman" w:cs="Times New Roman"/>
          <w:sz w:val="24"/>
          <w:szCs w:val="24"/>
        </w:rPr>
        <w:t xml:space="preserve"> </w:t>
      </w:r>
    </w:p>
    <w:p w:rsidR="001C498B" w:rsidRPr="0039499B" w:rsidRDefault="001C498B" w:rsidP="001C498B">
      <w:pPr>
        <w:pStyle w:val="ListParagraph"/>
        <w:numPr>
          <w:ilvl w:val="1"/>
          <w:numId w:val="2"/>
        </w:numPr>
        <w:spacing w:before="60" w:after="0" w:line="240" w:lineRule="auto"/>
        <w:rPr>
          <w:rFonts w:ascii="Times New Roman" w:eastAsia="Times New Roman" w:hAnsi="Times New Roman" w:cs="Times New Roman"/>
          <w:i/>
          <w:sz w:val="24"/>
          <w:szCs w:val="24"/>
        </w:rPr>
      </w:pPr>
      <w:r w:rsidRPr="0039499B">
        <w:rPr>
          <w:rFonts w:ascii="Times New Roman" w:hAnsi="Times New Roman" w:cs="Times New Roman"/>
          <w:i/>
          <w:color w:val="000000"/>
          <w:sz w:val="24"/>
          <w:szCs w:val="24"/>
        </w:rPr>
        <w:t>The AOC data that you will request from Mandi Hall will include county court youth from October 1, 2017 to September 30, 2018. The data for the program outcome data will include program youth whose 6 month data was entered from January 1, 2018 to present. Unless you are requesting a new program for your county, that will all the data needed for the existing diversion program.</w:t>
      </w:r>
    </w:p>
    <w:p w:rsidR="001C498B" w:rsidRPr="001C498B" w:rsidRDefault="001C498B" w:rsidP="001C498B">
      <w:pPr>
        <w:pStyle w:val="ListParagraph"/>
        <w:spacing w:before="60" w:after="0" w:line="240" w:lineRule="auto"/>
        <w:ind w:left="1440"/>
        <w:rPr>
          <w:rFonts w:ascii="Times New Roman" w:eastAsia="Times New Roman" w:hAnsi="Times New Roman" w:cs="Times New Roman"/>
          <w:sz w:val="24"/>
          <w:szCs w:val="24"/>
        </w:rPr>
      </w:pPr>
    </w:p>
    <w:p w:rsidR="004C51C9" w:rsidRPr="001C498B" w:rsidRDefault="001C498B" w:rsidP="004C51C9">
      <w:pPr>
        <w:pStyle w:val="ListParagraph"/>
        <w:numPr>
          <w:ilvl w:val="0"/>
          <w:numId w:val="2"/>
        </w:numPr>
        <w:spacing w:before="60"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Do we still </w:t>
      </w:r>
      <w:r w:rsidRPr="001C498B">
        <w:rPr>
          <w:rFonts w:ascii="Times New Roman" w:hAnsi="Times New Roman" w:cs="Times New Roman"/>
          <w:sz w:val="24"/>
          <w:szCs w:val="24"/>
        </w:rPr>
        <w:t>request data from Ms. Zachry?</w:t>
      </w:r>
    </w:p>
    <w:p w:rsidR="001C498B" w:rsidRPr="008F0DC4" w:rsidRDefault="001C498B" w:rsidP="001C498B">
      <w:pPr>
        <w:pStyle w:val="ListParagraph"/>
        <w:numPr>
          <w:ilvl w:val="1"/>
          <w:numId w:val="2"/>
        </w:numPr>
        <w:spacing w:before="60" w:after="0" w:line="240" w:lineRule="auto"/>
        <w:rPr>
          <w:rFonts w:ascii="Times New Roman" w:eastAsia="Times New Roman" w:hAnsi="Times New Roman" w:cs="Times New Roman"/>
          <w:i/>
          <w:sz w:val="24"/>
          <w:szCs w:val="24"/>
        </w:rPr>
      </w:pPr>
      <w:r w:rsidRPr="0039499B">
        <w:rPr>
          <w:rFonts w:ascii="Times New Roman" w:hAnsi="Times New Roman" w:cs="Times New Roman"/>
          <w:i/>
          <w:color w:val="000000"/>
          <w:sz w:val="24"/>
          <w:szCs w:val="24"/>
        </w:rPr>
        <w:t>No, just go with the data info mentioned in the application. Mandi Hall at AOC and GIMS outcome information (which is accessible to program staff with GIMS access).</w:t>
      </w:r>
    </w:p>
    <w:p w:rsidR="008F0DC4" w:rsidRPr="008F0DC4" w:rsidRDefault="008F0DC4" w:rsidP="008F0DC4">
      <w:pPr>
        <w:pStyle w:val="ListParagraph"/>
        <w:spacing w:before="60" w:after="0" w:line="240" w:lineRule="auto"/>
        <w:ind w:left="1440"/>
        <w:rPr>
          <w:rFonts w:ascii="Times New Roman" w:eastAsia="Times New Roman" w:hAnsi="Times New Roman" w:cs="Times New Roman"/>
          <w:i/>
          <w:sz w:val="24"/>
          <w:szCs w:val="24"/>
        </w:rPr>
      </w:pPr>
    </w:p>
    <w:p w:rsidR="008F0DC4" w:rsidRPr="00974083" w:rsidRDefault="008F0DC4" w:rsidP="001C498B">
      <w:pPr>
        <w:pStyle w:val="ListParagraph"/>
        <w:numPr>
          <w:ilvl w:val="1"/>
          <w:numId w:val="2"/>
        </w:numPr>
        <w:spacing w:before="60"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Additionally, new programs should pay special attention to </w:t>
      </w:r>
      <w:r w:rsidR="00CD3792">
        <w:rPr>
          <w:rFonts w:ascii="Times New Roman" w:hAnsi="Times New Roman" w:cs="Times New Roman"/>
          <w:i/>
          <w:color w:val="000000"/>
          <w:sz w:val="24"/>
          <w:szCs w:val="24"/>
        </w:rPr>
        <w:t>page 3 item 2 and page 4</w:t>
      </w:r>
      <w:r>
        <w:rPr>
          <w:rFonts w:ascii="Times New Roman" w:hAnsi="Times New Roman" w:cs="Times New Roman"/>
          <w:i/>
          <w:color w:val="000000"/>
          <w:sz w:val="24"/>
          <w:szCs w:val="24"/>
        </w:rPr>
        <w:t xml:space="preserve"> item d, which requires that new programs </w:t>
      </w:r>
      <w:r w:rsidR="00CD3792">
        <w:rPr>
          <w:rFonts w:ascii="Times New Roman" w:hAnsi="Times New Roman" w:cs="Times New Roman"/>
          <w:i/>
          <w:color w:val="000000"/>
          <w:sz w:val="24"/>
          <w:szCs w:val="24"/>
        </w:rPr>
        <w:t>select 25 random</w:t>
      </w:r>
      <w:r>
        <w:rPr>
          <w:rFonts w:ascii="Times New Roman" w:hAnsi="Times New Roman" w:cs="Times New Roman"/>
          <w:i/>
          <w:color w:val="000000"/>
          <w:sz w:val="24"/>
          <w:szCs w:val="24"/>
        </w:rPr>
        <w:t xml:space="preserve"> court cases from their county</w:t>
      </w:r>
      <w:r w:rsidR="00974083">
        <w:rPr>
          <w:rFonts w:ascii="Times New Roman" w:hAnsi="Times New Roman" w:cs="Times New Roman"/>
          <w:i/>
          <w:color w:val="000000"/>
          <w:sz w:val="24"/>
          <w:szCs w:val="24"/>
        </w:rPr>
        <w:t xml:space="preserve"> to assist with the risk assessment determination.</w:t>
      </w:r>
    </w:p>
    <w:p w:rsidR="00974083" w:rsidRPr="00974083" w:rsidRDefault="00974083" w:rsidP="00974083">
      <w:pPr>
        <w:pStyle w:val="ListParagraph"/>
        <w:rPr>
          <w:rFonts w:ascii="Times New Roman" w:eastAsia="Times New Roman" w:hAnsi="Times New Roman" w:cs="Times New Roman"/>
          <w:i/>
          <w:sz w:val="24"/>
          <w:szCs w:val="24"/>
        </w:rPr>
      </w:pPr>
    </w:p>
    <w:p w:rsidR="00974083" w:rsidRPr="0039499B" w:rsidRDefault="00974083" w:rsidP="001C498B">
      <w:pPr>
        <w:pStyle w:val="ListParagraph"/>
        <w:numPr>
          <w:ilvl w:val="1"/>
          <w:numId w:val="2"/>
        </w:numPr>
        <w:spacing w:before="60"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Existing diversion programs will utilize previous diversion grant experience to determine the proposed risk level(s) for the upcoming fiscal year. The application should describe what method(s)/sampling technique(s) were used to identify the final risk level(s). </w:t>
      </w:r>
    </w:p>
    <w:p w:rsidR="001C498B" w:rsidRDefault="001C498B" w:rsidP="001664D8">
      <w:pPr>
        <w:pStyle w:val="ListParagraph"/>
        <w:spacing w:before="60" w:after="0" w:line="240" w:lineRule="auto"/>
        <w:ind w:left="0"/>
        <w:rPr>
          <w:rFonts w:ascii="Times New Roman" w:eastAsia="Times New Roman" w:hAnsi="Times New Roman" w:cs="Times New Roman"/>
          <w:sz w:val="24"/>
          <w:szCs w:val="24"/>
        </w:rPr>
      </w:pPr>
    </w:p>
    <w:p w:rsidR="001664D8" w:rsidRPr="001664D8" w:rsidRDefault="001664D8" w:rsidP="001664D8">
      <w:pPr>
        <w:pStyle w:val="ListParagraph"/>
        <w:numPr>
          <w:ilvl w:val="0"/>
          <w:numId w:val="3"/>
        </w:numPr>
        <w:spacing w:before="60" w:after="0" w:line="240" w:lineRule="auto"/>
        <w:rPr>
          <w:rFonts w:ascii="Times New Roman" w:eastAsia="Times New Roman" w:hAnsi="Times New Roman" w:cs="Times New Roman"/>
          <w:sz w:val="24"/>
          <w:szCs w:val="24"/>
        </w:rPr>
      </w:pPr>
      <w:r w:rsidRPr="001664D8">
        <w:rPr>
          <w:rFonts w:ascii="Times New Roman" w:hAnsi="Times New Roman" w:cs="Times New Roman"/>
          <w:sz w:val="24"/>
          <w:szCs w:val="24"/>
        </w:rPr>
        <w:lastRenderedPageBreak/>
        <w:t>We h</w:t>
      </w:r>
      <w:r w:rsidR="00974083">
        <w:rPr>
          <w:rFonts w:ascii="Times New Roman" w:hAnsi="Times New Roman" w:cs="Times New Roman"/>
          <w:sz w:val="24"/>
          <w:szCs w:val="24"/>
        </w:rPr>
        <w:t xml:space="preserve">ave only 16 </w:t>
      </w:r>
      <w:r w:rsidR="002D218F">
        <w:rPr>
          <w:rFonts w:ascii="Times New Roman" w:hAnsi="Times New Roman" w:cs="Times New Roman"/>
          <w:sz w:val="24"/>
          <w:szCs w:val="24"/>
        </w:rPr>
        <w:t xml:space="preserve">cases </w:t>
      </w:r>
      <w:r w:rsidR="00974083">
        <w:rPr>
          <w:rFonts w:ascii="Times New Roman" w:hAnsi="Times New Roman" w:cs="Times New Roman"/>
          <w:sz w:val="24"/>
          <w:szCs w:val="24"/>
        </w:rPr>
        <w:t xml:space="preserve">in </w:t>
      </w:r>
      <w:r w:rsidR="002D218F">
        <w:rPr>
          <w:rFonts w:ascii="Times New Roman" w:hAnsi="Times New Roman" w:cs="Times New Roman"/>
          <w:sz w:val="24"/>
          <w:szCs w:val="24"/>
        </w:rPr>
        <w:t xml:space="preserve">the </w:t>
      </w:r>
      <w:r w:rsidR="00974083">
        <w:rPr>
          <w:rFonts w:ascii="Times New Roman" w:hAnsi="Times New Roman" w:cs="Times New Roman"/>
          <w:sz w:val="24"/>
          <w:szCs w:val="24"/>
        </w:rPr>
        <w:t>GIMS outcome</w:t>
      </w:r>
      <w:r w:rsidR="002D218F">
        <w:rPr>
          <w:rFonts w:ascii="Times New Roman" w:hAnsi="Times New Roman" w:cs="Times New Roman"/>
          <w:sz w:val="24"/>
          <w:szCs w:val="24"/>
        </w:rPr>
        <w:t xml:space="preserve"> list</w:t>
      </w:r>
      <w:r w:rsidRPr="001664D8">
        <w:rPr>
          <w:rFonts w:ascii="Times New Roman" w:hAnsi="Times New Roman" w:cs="Times New Roman"/>
          <w:sz w:val="24"/>
          <w:szCs w:val="24"/>
        </w:rPr>
        <w:t>. Since GIMS has only been reporting outcome measures since January</w:t>
      </w:r>
      <w:r w:rsidR="002D218F">
        <w:rPr>
          <w:rFonts w:ascii="Times New Roman" w:hAnsi="Times New Roman" w:cs="Times New Roman"/>
          <w:sz w:val="24"/>
          <w:szCs w:val="24"/>
        </w:rPr>
        <w:t xml:space="preserve"> 2018</w:t>
      </w:r>
      <w:r w:rsidRPr="001664D8">
        <w:rPr>
          <w:rFonts w:ascii="Times New Roman" w:hAnsi="Times New Roman" w:cs="Times New Roman"/>
          <w:sz w:val="24"/>
          <w:szCs w:val="24"/>
        </w:rPr>
        <w:t>, should we use some kids from the program that had outcome measures prior to January to make up the 25</w:t>
      </w:r>
      <w:r w:rsidR="008C5040">
        <w:rPr>
          <w:rFonts w:ascii="Times New Roman" w:hAnsi="Times New Roman" w:cs="Times New Roman"/>
          <w:sz w:val="24"/>
          <w:szCs w:val="24"/>
        </w:rPr>
        <w:t>?</w:t>
      </w:r>
    </w:p>
    <w:p w:rsidR="00FA2783" w:rsidRDefault="008C5040" w:rsidP="00237CBA">
      <w:pPr>
        <w:pStyle w:val="ListParagraph"/>
        <w:numPr>
          <w:ilvl w:val="1"/>
          <w:numId w:val="3"/>
        </w:numPr>
        <w:autoSpaceDE w:val="0"/>
        <w:autoSpaceDN w:val="0"/>
        <w:adjustRightInd w:val="0"/>
        <w:spacing w:before="100" w:after="100" w:line="240" w:lineRule="auto"/>
        <w:rPr>
          <w:rFonts w:ascii="Times New Roman" w:hAnsi="Times New Roman" w:cs="Times New Roman"/>
          <w:i/>
          <w:sz w:val="24"/>
          <w:szCs w:val="24"/>
        </w:rPr>
      </w:pPr>
      <w:r>
        <w:rPr>
          <w:rFonts w:ascii="Times New Roman" w:hAnsi="Times New Roman" w:cs="Times New Roman"/>
          <w:i/>
          <w:sz w:val="24"/>
          <w:szCs w:val="24"/>
        </w:rPr>
        <w:t>No, we</w:t>
      </w:r>
      <w:r w:rsidR="00FA2783" w:rsidRPr="0039499B">
        <w:rPr>
          <w:rFonts w:ascii="Times New Roman" w:hAnsi="Times New Roman" w:cs="Times New Roman"/>
          <w:i/>
          <w:sz w:val="24"/>
          <w:szCs w:val="24"/>
        </w:rPr>
        <w:t xml:space="preserve"> wanted a max of randomly selected 25 youth or all of the youth with data available if less than 16. Since you only have 16 youth with 6 month outcome data, just analyze the data for all 16 youth rather than doing random selection.</w:t>
      </w:r>
    </w:p>
    <w:p w:rsidR="008C5040" w:rsidRPr="0039499B" w:rsidRDefault="008C5040" w:rsidP="008C5040">
      <w:pPr>
        <w:pStyle w:val="ListParagraph"/>
        <w:numPr>
          <w:ilvl w:val="2"/>
          <w:numId w:val="3"/>
        </w:numPr>
        <w:autoSpaceDE w:val="0"/>
        <w:autoSpaceDN w:val="0"/>
        <w:adjustRightInd w:val="0"/>
        <w:spacing w:before="100" w:after="100" w:line="240" w:lineRule="auto"/>
        <w:rPr>
          <w:rFonts w:ascii="Times New Roman" w:hAnsi="Times New Roman" w:cs="Times New Roman"/>
          <w:i/>
          <w:sz w:val="24"/>
          <w:szCs w:val="24"/>
        </w:rPr>
      </w:pPr>
      <w:r>
        <w:rPr>
          <w:rFonts w:ascii="Times New Roman" w:hAnsi="Times New Roman" w:cs="Times New Roman"/>
          <w:i/>
          <w:sz w:val="24"/>
          <w:szCs w:val="24"/>
        </w:rPr>
        <w:t>For programs that do not have at least 16 youth in the sample, please contact Pat Pendergast (</w:t>
      </w:r>
      <w:hyperlink r:id="rId6" w:history="1">
        <w:r w:rsidRPr="00090D76">
          <w:rPr>
            <w:rStyle w:val="Hyperlink"/>
            <w:rFonts w:ascii="Times New Roman" w:hAnsi="Times New Roman" w:cs="Times New Roman"/>
            <w:i/>
            <w:sz w:val="24"/>
            <w:szCs w:val="24"/>
          </w:rPr>
          <w:t>pat.pendergast@dys.alabama.gov</w:t>
        </w:r>
      </w:hyperlink>
      <w:r>
        <w:rPr>
          <w:rFonts w:ascii="Times New Roman" w:hAnsi="Times New Roman" w:cs="Times New Roman"/>
          <w:i/>
          <w:sz w:val="24"/>
          <w:szCs w:val="24"/>
        </w:rPr>
        <w:t>) or April Jones (</w:t>
      </w:r>
      <w:hyperlink r:id="rId7" w:history="1">
        <w:r w:rsidRPr="00090D76">
          <w:rPr>
            <w:rStyle w:val="Hyperlink"/>
            <w:rFonts w:ascii="Times New Roman" w:hAnsi="Times New Roman" w:cs="Times New Roman"/>
            <w:i/>
            <w:sz w:val="24"/>
            <w:szCs w:val="24"/>
          </w:rPr>
          <w:t>april.jones@dys.alabama.gov</w:t>
        </w:r>
      </w:hyperlink>
      <w:r>
        <w:rPr>
          <w:rFonts w:ascii="Times New Roman" w:hAnsi="Times New Roman" w:cs="Times New Roman"/>
          <w:i/>
          <w:sz w:val="24"/>
          <w:szCs w:val="24"/>
        </w:rPr>
        <w:t>) to review possible alternative options.</w:t>
      </w:r>
    </w:p>
    <w:p w:rsidR="00AD1EED" w:rsidRDefault="00AD1EED" w:rsidP="00AD1EED">
      <w:pPr>
        <w:pStyle w:val="ListParagraph"/>
        <w:autoSpaceDE w:val="0"/>
        <w:autoSpaceDN w:val="0"/>
        <w:adjustRightInd w:val="0"/>
        <w:spacing w:before="100" w:after="100" w:line="240" w:lineRule="auto"/>
        <w:rPr>
          <w:rFonts w:ascii="Times New Roman" w:hAnsi="Times New Roman" w:cs="Times New Roman"/>
          <w:sz w:val="24"/>
          <w:szCs w:val="24"/>
        </w:rPr>
      </w:pPr>
    </w:p>
    <w:p w:rsidR="002D0883" w:rsidRDefault="002D0883" w:rsidP="002D0883">
      <w:pPr>
        <w:pStyle w:val="ListParagraph"/>
        <w:numPr>
          <w:ilvl w:val="0"/>
          <w:numId w:val="3"/>
        </w:numPr>
        <w:spacing w:after="0" w:line="240" w:lineRule="auto"/>
        <w:rPr>
          <w:rFonts w:ascii="Times New Roman" w:hAnsi="Times New Roman" w:cs="Times New Roman"/>
          <w:sz w:val="24"/>
          <w:szCs w:val="24"/>
        </w:rPr>
      </w:pPr>
      <w:r w:rsidRPr="004C51C9">
        <w:rPr>
          <w:rFonts w:ascii="Times New Roman" w:hAnsi="Times New Roman" w:cs="Times New Roman"/>
          <w:sz w:val="24"/>
          <w:szCs w:val="24"/>
        </w:rPr>
        <w:t xml:space="preserve">On the grant application page 7 (#2) </w:t>
      </w:r>
      <w:r>
        <w:rPr>
          <w:rFonts w:ascii="Times New Roman" w:hAnsi="Times New Roman" w:cs="Times New Roman"/>
          <w:sz w:val="24"/>
          <w:szCs w:val="24"/>
        </w:rPr>
        <w:t>which refers</w:t>
      </w:r>
      <w:r w:rsidRPr="004C51C9">
        <w:rPr>
          <w:rFonts w:ascii="Times New Roman" w:hAnsi="Times New Roman" w:cs="Times New Roman"/>
          <w:sz w:val="24"/>
          <w:szCs w:val="24"/>
        </w:rPr>
        <w:t xml:space="preserve"> to the 6 month outcome </w:t>
      </w:r>
      <w:r>
        <w:rPr>
          <w:rFonts w:ascii="Times New Roman" w:hAnsi="Times New Roman" w:cs="Times New Roman"/>
          <w:sz w:val="24"/>
          <w:szCs w:val="24"/>
        </w:rPr>
        <w:t xml:space="preserve">data, </w:t>
      </w:r>
      <w:r w:rsidRPr="004C51C9">
        <w:rPr>
          <w:rFonts w:ascii="Times New Roman" w:hAnsi="Times New Roman" w:cs="Times New Roman"/>
          <w:sz w:val="24"/>
          <w:szCs w:val="24"/>
        </w:rPr>
        <w:t xml:space="preserve">do we need to include the data percentages comparing the differences in the grant application? </w:t>
      </w:r>
    </w:p>
    <w:p w:rsidR="002D0883" w:rsidRPr="0039499B" w:rsidRDefault="002D0883" w:rsidP="002D0883">
      <w:pPr>
        <w:pStyle w:val="ListParagraph"/>
        <w:numPr>
          <w:ilvl w:val="1"/>
          <w:numId w:val="3"/>
        </w:numPr>
        <w:spacing w:before="60" w:after="0" w:line="240" w:lineRule="auto"/>
        <w:rPr>
          <w:rFonts w:ascii="Times New Roman" w:eastAsia="Times New Roman" w:hAnsi="Times New Roman" w:cs="Times New Roman"/>
          <w:i/>
          <w:color w:val="000000"/>
          <w:sz w:val="24"/>
          <w:szCs w:val="24"/>
        </w:rPr>
      </w:pPr>
      <w:r w:rsidRPr="0039499B">
        <w:rPr>
          <w:rFonts w:ascii="Times New Roman" w:eastAsia="Times New Roman" w:hAnsi="Times New Roman" w:cs="Times New Roman"/>
          <w:i/>
          <w:color w:val="000000"/>
          <w:sz w:val="24"/>
          <w:szCs w:val="24"/>
        </w:rPr>
        <w:t>The comparison is referencing the initial outcome data that was completed at the point of program completion, and the 6 month outcome data for those same youth. You can include the data percentages, descriptors, or whatever information you believe will assist in the discussion.</w:t>
      </w:r>
      <w:r w:rsidR="00F627E5">
        <w:rPr>
          <w:rFonts w:ascii="Times New Roman" w:eastAsia="Times New Roman" w:hAnsi="Times New Roman" w:cs="Times New Roman"/>
          <w:i/>
          <w:color w:val="000000"/>
          <w:sz w:val="24"/>
          <w:szCs w:val="24"/>
        </w:rPr>
        <w:t xml:space="preserve"> The outcome measures captured in GIMS include Destination, Education, Employment, Co</w:t>
      </w:r>
      <w:r w:rsidR="001E72F9">
        <w:rPr>
          <w:rFonts w:ascii="Times New Roman" w:eastAsia="Times New Roman" w:hAnsi="Times New Roman" w:cs="Times New Roman"/>
          <w:i/>
          <w:color w:val="000000"/>
          <w:sz w:val="24"/>
          <w:szCs w:val="24"/>
        </w:rPr>
        <w:t xml:space="preserve">urt Supervision, </w:t>
      </w:r>
      <w:proofErr w:type="spellStart"/>
      <w:proofErr w:type="gramStart"/>
      <w:r w:rsidR="001E72F9">
        <w:rPr>
          <w:rFonts w:ascii="Times New Roman" w:eastAsia="Times New Roman" w:hAnsi="Times New Roman" w:cs="Times New Roman"/>
          <w:i/>
          <w:color w:val="000000"/>
          <w:sz w:val="24"/>
          <w:szCs w:val="24"/>
        </w:rPr>
        <w:t>Reoffense</w:t>
      </w:r>
      <w:proofErr w:type="spellEnd"/>
      <w:proofErr w:type="gramEnd"/>
      <w:r w:rsidR="001E72F9">
        <w:rPr>
          <w:rFonts w:ascii="Times New Roman" w:eastAsia="Times New Roman" w:hAnsi="Times New Roman" w:cs="Times New Roman"/>
          <w:i/>
          <w:color w:val="000000"/>
          <w:sz w:val="24"/>
          <w:szCs w:val="24"/>
        </w:rPr>
        <w:t>.</w:t>
      </w:r>
      <w:r w:rsidR="00F627E5">
        <w:rPr>
          <w:rFonts w:ascii="Times New Roman" w:eastAsia="Times New Roman" w:hAnsi="Times New Roman" w:cs="Times New Roman"/>
          <w:i/>
          <w:color w:val="000000"/>
          <w:sz w:val="24"/>
          <w:szCs w:val="24"/>
        </w:rPr>
        <w:t xml:space="preserve"> </w:t>
      </w:r>
    </w:p>
    <w:p w:rsidR="002D0883" w:rsidRDefault="002D0883" w:rsidP="002D0883">
      <w:pPr>
        <w:pStyle w:val="ListParagraph"/>
        <w:spacing w:before="60" w:after="0" w:line="240" w:lineRule="auto"/>
        <w:ind w:left="1440"/>
        <w:rPr>
          <w:rFonts w:ascii="Times New Roman" w:eastAsia="Times New Roman" w:hAnsi="Times New Roman" w:cs="Times New Roman"/>
          <w:color w:val="000000"/>
          <w:sz w:val="24"/>
          <w:szCs w:val="24"/>
        </w:rPr>
      </w:pPr>
    </w:p>
    <w:p w:rsidR="002D0883" w:rsidRPr="004C51C9" w:rsidRDefault="002D0883" w:rsidP="002D0883">
      <w:pPr>
        <w:pStyle w:val="ListParagraph"/>
        <w:numPr>
          <w:ilvl w:val="0"/>
          <w:numId w:val="3"/>
        </w:numPr>
        <w:spacing w:before="6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C</w:t>
      </w:r>
      <w:r w:rsidRPr="004C51C9">
        <w:rPr>
          <w:rFonts w:ascii="Times New Roman" w:hAnsi="Times New Roman" w:cs="Times New Roman"/>
          <w:sz w:val="24"/>
          <w:szCs w:val="24"/>
        </w:rPr>
        <w:t xml:space="preserve">an </w:t>
      </w:r>
      <w:r>
        <w:rPr>
          <w:rFonts w:ascii="Times New Roman" w:hAnsi="Times New Roman" w:cs="Times New Roman"/>
          <w:sz w:val="24"/>
          <w:szCs w:val="24"/>
        </w:rPr>
        <w:t>we</w:t>
      </w:r>
      <w:r w:rsidRPr="004C51C9">
        <w:rPr>
          <w:rFonts w:ascii="Times New Roman" w:hAnsi="Times New Roman" w:cs="Times New Roman"/>
          <w:sz w:val="24"/>
          <w:szCs w:val="24"/>
        </w:rPr>
        <w:t xml:space="preserve"> combine the </w:t>
      </w:r>
      <w:r>
        <w:rPr>
          <w:rFonts w:ascii="Times New Roman" w:hAnsi="Times New Roman" w:cs="Times New Roman"/>
          <w:sz w:val="24"/>
          <w:szCs w:val="24"/>
        </w:rPr>
        <w:t xml:space="preserve">outcome </w:t>
      </w:r>
      <w:r w:rsidRPr="004C51C9">
        <w:rPr>
          <w:rFonts w:ascii="Times New Roman" w:hAnsi="Times New Roman" w:cs="Times New Roman"/>
          <w:sz w:val="24"/>
          <w:szCs w:val="24"/>
        </w:rPr>
        <w:t xml:space="preserve">data </w:t>
      </w:r>
      <w:r>
        <w:rPr>
          <w:rFonts w:ascii="Times New Roman" w:hAnsi="Times New Roman" w:cs="Times New Roman"/>
          <w:sz w:val="24"/>
          <w:szCs w:val="24"/>
        </w:rPr>
        <w:t xml:space="preserve">if we have multiple </w:t>
      </w:r>
      <w:r w:rsidRPr="004C51C9">
        <w:rPr>
          <w:rFonts w:ascii="Times New Roman" w:hAnsi="Times New Roman" w:cs="Times New Roman"/>
          <w:sz w:val="24"/>
          <w:szCs w:val="24"/>
        </w:rPr>
        <w:t>programs</w:t>
      </w:r>
      <w:r>
        <w:rPr>
          <w:rFonts w:ascii="Times New Roman" w:hAnsi="Times New Roman" w:cs="Times New Roman"/>
          <w:sz w:val="24"/>
          <w:szCs w:val="24"/>
        </w:rPr>
        <w:t>,</w:t>
      </w:r>
      <w:r w:rsidRPr="004C51C9">
        <w:rPr>
          <w:rFonts w:ascii="Times New Roman" w:hAnsi="Times New Roman" w:cs="Times New Roman"/>
          <w:sz w:val="24"/>
          <w:szCs w:val="24"/>
        </w:rPr>
        <w:t xml:space="preserve"> or does it need to be presented individually?</w:t>
      </w:r>
    </w:p>
    <w:p w:rsidR="002D0883" w:rsidRPr="0039499B" w:rsidRDefault="002D0883" w:rsidP="002D0883">
      <w:pPr>
        <w:pStyle w:val="ListParagraph"/>
        <w:numPr>
          <w:ilvl w:val="1"/>
          <w:numId w:val="3"/>
        </w:numPr>
        <w:spacing w:before="60" w:after="0" w:line="240" w:lineRule="auto"/>
        <w:rPr>
          <w:rFonts w:ascii="Times New Roman" w:eastAsia="Times New Roman" w:hAnsi="Times New Roman" w:cs="Times New Roman"/>
          <w:i/>
          <w:color w:val="000000"/>
          <w:sz w:val="24"/>
          <w:szCs w:val="24"/>
        </w:rPr>
      </w:pPr>
      <w:r w:rsidRPr="0039499B">
        <w:rPr>
          <w:rFonts w:ascii="Times New Roman" w:hAnsi="Times New Roman" w:cs="Times New Roman"/>
          <w:i/>
          <w:sz w:val="24"/>
          <w:szCs w:val="24"/>
        </w:rPr>
        <w:t xml:space="preserve">Since </w:t>
      </w:r>
      <w:r>
        <w:rPr>
          <w:rFonts w:ascii="Times New Roman" w:hAnsi="Times New Roman" w:cs="Times New Roman"/>
          <w:i/>
          <w:sz w:val="24"/>
          <w:szCs w:val="24"/>
        </w:rPr>
        <w:t xml:space="preserve">the programs are separate and </w:t>
      </w:r>
      <w:r w:rsidRPr="0039499B">
        <w:rPr>
          <w:rFonts w:ascii="Times New Roman" w:hAnsi="Times New Roman" w:cs="Times New Roman"/>
          <w:i/>
          <w:sz w:val="24"/>
          <w:szCs w:val="24"/>
        </w:rPr>
        <w:t xml:space="preserve">the data for </w:t>
      </w:r>
      <w:r>
        <w:rPr>
          <w:rFonts w:ascii="Times New Roman" w:hAnsi="Times New Roman" w:cs="Times New Roman"/>
          <w:i/>
          <w:sz w:val="24"/>
          <w:szCs w:val="24"/>
        </w:rPr>
        <w:t xml:space="preserve">each </w:t>
      </w:r>
      <w:r w:rsidRPr="0039499B">
        <w:rPr>
          <w:rFonts w:ascii="Times New Roman" w:hAnsi="Times New Roman" w:cs="Times New Roman"/>
          <w:i/>
          <w:sz w:val="24"/>
          <w:szCs w:val="24"/>
        </w:rPr>
        <w:t>program</w:t>
      </w:r>
      <w:r>
        <w:rPr>
          <w:rFonts w:ascii="Times New Roman" w:hAnsi="Times New Roman" w:cs="Times New Roman"/>
          <w:i/>
          <w:sz w:val="24"/>
          <w:szCs w:val="24"/>
        </w:rPr>
        <w:t xml:space="preserve"> i</w:t>
      </w:r>
      <w:r w:rsidRPr="0039499B">
        <w:rPr>
          <w:rFonts w:ascii="Times New Roman" w:hAnsi="Times New Roman" w:cs="Times New Roman"/>
          <w:i/>
          <w:sz w:val="24"/>
          <w:szCs w:val="24"/>
        </w:rPr>
        <w:t>s collected separately in GIMS, you w</w:t>
      </w:r>
      <w:r>
        <w:rPr>
          <w:rFonts w:ascii="Times New Roman" w:hAnsi="Times New Roman" w:cs="Times New Roman"/>
          <w:i/>
          <w:sz w:val="24"/>
          <w:szCs w:val="24"/>
        </w:rPr>
        <w:t>ill</w:t>
      </w:r>
      <w:r w:rsidRPr="0039499B">
        <w:rPr>
          <w:rFonts w:ascii="Times New Roman" w:hAnsi="Times New Roman" w:cs="Times New Roman"/>
          <w:i/>
          <w:sz w:val="24"/>
          <w:szCs w:val="24"/>
        </w:rPr>
        <w:t xml:space="preserve"> need to pull the outcome data for 25 youth for each program that will be included your application packet. This will help gauge the effectiveness of each program component.</w:t>
      </w:r>
      <w:r>
        <w:rPr>
          <w:rFonts w:ascii="Times New Roman" w:hAnsi="Times New Roman" w:cs="Times New Roman"/>
          <w:i/>
          <w:sz w:val="24"/>
          <w:szCs w:val="24"/>
        </w:rPr>
        <w:t xml:space="preserve"> </w:t>
      </w:r>
    </w:p>
    <w:p w:rsidR="002D0883" w:rsidRPr="002D0883" w:rsidRDefault="002D0883" w:rsidP="002D0883">
      <w:pPr>
        <w:pStyle w:val="ListParagraph"/>
        <w:autoSpaceDE w:val="0"/>
        <w:autoSpaceDN w:val="0"/>
        <w:adjustRightInd w:val="0"/>
        <w:spacing w:before="100" w:after="100" w:line="240" w:lineRule="auto"/>
        <w:rPr>
          <w:rFonts w:ascii="Times New Roman" w:hAnsi="Times New Roman" w:cs="Times New Roman"/>
          <w:i/>
          <w:sz w:val="24"/>
          <w:szCs w:val="24"/>
        </w:rPr>
      </w:pPr>
    </w:p>
    <w:p w:rsidR="002D0883" w:rsidRPr="002D0883" w:rsidRDefault="002D0883" w:rsidP="002D0883">
      <w:pPr>
        <w:pStyle w:val="ListParagraph"/>
        <w:numPr>
          <w:ilvl w:val="0"/>
          <w:numId w:val="3"/>
        </w:numPr>
        <w:autoSpaceDE w:val="0"/>
        <w:autoSpaceDN w:val="0"/>
        <w:adjustRightInd w:val="0"/>
        <w:spacing w:before="100" w:after="100" w:line="240" w:lineRule="auto"/>
        <w:rPr>
          <w:rFonts w:ascii="Times New Roman" w:hAnsi="Times New Roman" w:cs="Times New Roman"/>
          <w:i/>
          <w:sz w:val="24"/>
          <w:szCs w:val="24"/>
        </w:rPr>
      </w:pPr>
      <w:r>
        <w:rPr>
          <w:rFonts w:ascii="Times New Roman" w:hAnsi="Times New Roman" w:cs="Times New Roman"/>
          <w:sz w:val="24"/>
          <w:szCs w:val="24"/>
        </w:rPr>
        <w:t>The question i</w:t>
      </w:r>
      <w:r w:rsidRPr="002D0883">
        <w:rPr>
          <w:rFonts w:ascii="Times New Roman" w:hAnsi="Times New Roman" w:cs="Times New Roman"/>
          <w:sz w:val="24"/>
          <w:szCs w:val="24"/>
        </w:rPr>
        <w:t xml:space="preserve">n Section F, number 2, </w:t>
      </w:r>
      <w:r>
        <w:rPr>
          <w:rFonts w:ascii="Times New Roman" w:hAnsi="Times New Roman" w:cs="Times New Roman"/>
          <w:sz w:val="24"/>
          <w:szCs w:val="24"/>
        </w:rPr>
        <w:t xml:space="preserve">which refers to the outcome data for existing programs, </w:t>
      </w:r>
      <w:r w:rsidRPr="002D0883">
        <w:rPr>
          <w:rFonts w:ascii="Times New Roman" w:hAnsi="Times New Roman" w:cs="Times New Roman"/>
          <w:sz w:val="24"/>
          <w:szCs w:val="24"/>
        </w:rPr>
        <w:t>is there a certain form we need to use to show the results of the dat</w:t>
      </w:r>
      <w:r>
        <w:rPr>
          <w:rFonts w:ascii="Times New Roman" w:hAnsi="Times New Roman" w:cs="Times New Roman"/>
          <w:sz w:val="24"/>
          <w:szCs w:val="24"/>
        </w:rPr>
        <w:t xml:space="preserve">a we analyze for our program? </w:t>
      </w:r>
      <w:r w:rsidRPr="002D0883">
        <w:rPr>
          <w:rFonts w:ascii="Times New Roman" w:hAnsi="Times New Roman" w:cs="Times New Roman"/>
          <w:sz w:val="24"/>
          <w:szCs w:val="24"/>
        </w:rPr>
        <w:t>Or just answer in a written paragraph response?</w:t>
      </w:r>
    </w:p>
    <w:p w:rsidR="002D0883" w:rsidRPr="002D0883" w:rsidRDefault="002D0883" w:rsidP="002D0883">
      <w:pPr>
        <w:pStyle w:val="ListParagraph"/>
        <w:numPr>
          <w:ilvl w:val="1"/>
          <w:numId w:val="3"/>
        </w:numPr>
        <w:autoSpaceDE w:val="0"/>
        <w:autoSpaceDN w:val="0"/>
        <w:adjustRightInd w:val="0"/>
        <w:spacing w:before="100" w:after="100" w:line="240" w:lineRule="auto"/>
        <w:rPr>
          <w:rFonts w:ascii="Times New Roman" w:hAnsi="Times New Roman" w:cs="Times New Roman"/>
          <w:i/>
          <w:color w:val="000000" w:themeColor="text1"/>
          <w:sz w:val="24"/>
          <w:szCs w:val="24"/>
        </w:rPr>
      </w:pPr>
      <w:r w:rsidRPr="002D0883">
        <w:rPr>
          <w:rFonts w:ascii="Times New Roman" w:hAnsi="Times New Roman" w:cs="Times New Roman"/>
          <w:i/>
          <w:color w:val="000000" w:themeColor="text1"/>
          <w:sz w:val="24"/>
          <w:szCs w:val="24"/>
        </w:rPr>
        <w:t>You can develop a chart</w:t>
      </w:r>
      <w:r>
        <w:rPr>
          <w:rFonts w:ascii="Times New Roman" w:hAnsi="Times New Roman" w:cs="Times New Roman"/>
          <w:i/>
          <w:color w:val="000000" w:themeColor="text1"/>
          <w:sz w:val="24"/>
          <w:szCs w:val="24"/>
        </w:rPr>
        <w:t>,</w:t>
      </w:r>
      <w:r w:rsidRPr="002D0883">
        <w:rPr>
          <w:rFonts w:ascii="Times New Roman" w:hAnsi="Times New Roman" w:cs="Times New Roman"/>
          <w:i/>
          <w:color w:val="000000" w:themeColor="text1"/>
          <w:sz w:val="24"/>
          <w:szCs w:val="24"/>
        </w:rPr>
        <w:t xml:space="preserve"> explain the results in narrative form, or a combination of the two. We’re flexible. Do your best to insure that our review committee can view your proposal and understand the outcome measure and numbers you have explained in your response.</w:t>
      </w:r>
    </w:p>
    <w:p w:rsidR="002D0883" w:rsidRDefault="002D0883" w:rsidP="002D0883">
      <w:pPr>
        <w:pStyle w:val="ListParagraph"/>
        <w:autoSpaceDE w:val="0"/>
        <w:autoSpaceDN w:val="0"/>
        <w:adjustRightInd w:val="0"/>
        <w:spacing w:before="100" w:after="100" w:line="240" w:lineRule="auto"/>
        <w:rPr>
          <w:rFonts w:ascii="Times New Roman" w:hAnsi="Times New Roman" w:cs="Times New Roman"/>
          <w:sz w:val="24"/>
          <w:szCs w:val="24"/>
        </w:rPr>
      </w:pPr>
    </w:p>
    <w:p w:rsidR="00AD1EED" w:rsidRDefault="00AD1EED" w:rsidP="00AD1EED">
      <w:pPr>
        <w:pStyle w:val="ListParagraph"/>
        <w:numPr>
          <w:ilvl w:val="0"/>
          <w:numId w:val="3"/>
        </w:numPr>
        <w:autoSpaceDE w:val="0"/>
        <w:autoSpaceDN w:val="0"/>
        <w:adjustRightInd w:val="0"/>
        <w:spacing w:before="100" w:after="100" w:line="240" w:lineRule="auto"/>
        <w:rPr>
          <w:rFonts w:ascii="Times New Roman" w:hAnsi="Times New Roman" w:cs="Times New Roman"/>
          <w:sz w:val="24"/>
          <w:szCs w:val="24"/>
        </w:rPr>
      </w:pPr>
      <w:r w:rsidRPr="00AD1EED">
        <w:rPr>
          <w:rFonts w:ascii="Times New Roman" w:hAnsi="Times New Roman" w:cs="Times New Roman"/>
          <w:sz w:val="24"/>
          <w:szCs w:val="24"/>
        </w:rPr>
        <w:t>Do you want only data from FY 2018, or FY 2017 &amp; 2018 to be included in the grant application?</w:t>
      </w:r>
    </w:p>
    <w:p w:rsidR="00AD1EED" w:rsidRPr="0039499B" w:rsidRDefault="00AD1EED" w:rsidP="00AD1EED">
      <w:pPr>
        <w:pStyle w:val="ListParagraph"/>
        <w:numPr>
          <w:ilvl w:val="1"/>
          <w:numId w:val="3"/>
        </w:numPr>
        <w:autoSpaceDE w:val="0"/>
        <w:autoSpaceDN w:val="0"/>
        <w:adjustRightInd w:val="0"/>
        <w:spacing w:before="100" w:after="100" w:line="240" w:lineRule="auto"/>
        <w:rPr>
          <w:rFonts w:ascii="Times New Roman" w:hAnsi="Times New Roman" w:cs="Times New Roman"/>
          <w:i/>
          <w:sz w:val="24"/>
          <w:szCs w:val="24"/>
        </w:rPr>
      </w:pPr>
      <w:r w:rsidRPr="0039499B">
        <w:rPr>
          <w:rFonts w:ascii="Times New Roman" w:hAnsi="Times New Roman" w:cs="Times New Roman"/>
          <w:i/>
          <w:sz w:val="24"/>
          <w:szCs w:val="24"/>
        </w:rPr>
        <w:t>The dates for the fiscal year for data are October 1, 2017 to September 30, 2018. The only other data range for existing programs is the outcome data available in GIMS.</w:t>
      </w:r>
    </w:p>
    <w:p w:rsidR="00AD1EED" w:rsidRPr="00AD1EED" w:rsidRDefault="00AD1EED" w:rsidP="00AD1EED">
      <w:pPr>
        <w:pStyle w:val="ListParagraph"/>
        <w:autoSpaceDE w:val="0"/>
        <w:autoSpaceDN w:val="0"/>
        <w:adjustRightInd w:val="0"/>
        <w:spacing w:before="100" w:after="100" w:line="240" w:lineRule="auto"/>
        <w:ind w:left="1440"/>
        <w:rPr>
          <w:rFonts w:ascii="Times New Roman" w:hAnsi="Times New Roman" w:cs="Times New Roman"/>
          <w:sz w:val="24"/>
          <w:szCs w:val="24"/>
        </w:rPr>
      </w:pPr>
    </w:p>
    <w:p w:rsidR="00AD1EED" w:rsidRDefault="008C5040" w:rsidP="00AD1EED">
      <w:pPr>
        <w:pStyle w:val="ListParagraph"/>
        <w:numPr>
          <w:ilvl w:val="0"/>
          <w:numId w:val="3"/>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On p</w:t>
      </w:r>
      <w:r w:rsidR="00AD1EED" w:rsidRPr="00AD1EED">
        <w:rPr>
          <w:rFonts w:ascii="Times New Roman" w:hAnsi="Times New Roman" w:cs="Times New Roman"/>
          <w:sz w:val="24"/>
          <w:szCs w:val="24"/>
        </w:rPr>
        <w:t>age 6 number 3</w:t>
      </w:r>
      <w:r>
        <w:rPr>
          <w:rFonts w:ascii="Times New Roman" w:hAnsi="Times New Roman" w:cs="Times New Roman"/>
          <w:sz w:val="24"/>
          <w:szCs w:val="24"/>
        </w:rPr>
        <w:t>,</w:t>
      </w:r>
      <w:r w:rsidR="00AD1EED" w:rsidRPr="00AD1EED">
        <w:rPr>
          <w:rFonts w:ascii="Times New Roman" w:hAnsi="Times New Roman" w:cs="Times New Roman"/>
          <w:sz w:val="24"/>
          <w:szCs w:val="24"/>
        </w:rPr>
        <w:t xml:space="preserve"> are you referring to DYS commitments over all, or DYS commitments of juveniles that have participated in the grant funded programs?</w:t>
      </w:r>
    </w:p>
    <w:p w:rsidR="00AD1EED" w:rsidRDefault="00AD1EED" w:rsidP="00AD1EED">
      <w:pPr>
        <w:pStyle w:val="ListParagraph"/>
        <w:numPr>
          <w:ilvl w:val="1"/>
          <w:numId w:val="3"/>
        </w:numPr>
        <w:autoSpaceDE w:val="0"/>
        <w:autoSpaceDN w:val="0"/>
        <w:adjustRightInd w:val="0"/>
        <w:spacing w:before="100" w:after="100" w:line="240" w:lineRule="auto"/>
        <w:rPr>
          <w:rFonts w:ascii="Times New Roman" w:hAnsi="Times New Roman" w:cs="Times New Roman"/>
          <w:i/>
          <w:sz w:val="24"/>
          <w:szCs w:val="24"/>
        </w:rPr>
      </w:pPr>
      <w:r w:rsidRPr="0039499B">
        <w:rPr>
          <w:rFonts w:ascii="Times New Roman" w:hAnsi="Times New Roman" w:cs="Times New Roman"/>
          <w:i/>
          <w:sz w:val="24"/>
          <w:szCs w:val="24"/>
        </w:rPr>
        <w:t>This is referring to all DYS commitments from your county. You can use the commitment information included in the last report card, annual reports, and/or previous applications to understand the trend in DYS commitments from your county.</w:t>
      </w:r>
    </w:p>
    <w:p w:rsidR="008C5040" w:rsidRDefault="008C5040" w:rsidP="008C5040">
      <w:pPr>
        <w:pStyle w:val="ListParagraph"/>
        <w:autoSpaceDE w:val="0"/>
        <w:autoSpaceDN w:val="0"/>
        <w:adjustRightInd w:val="0"/>
        <w:spacing w:before="100" w:after="100" w:line="240" w:lineRule="auto"/>
        <w:ind w:left="1440"/>
        <w:rPr>
          <w:rFonts w:ascii="Times New Roman" w:hAnsi="Times New Roman" w:cs="Times New Roman"/>
          <w:i/>
          <w:sz w:val="24"/>
          <w:szCs w:val="24"/>
        </w:rPr>
      </w:pPr>
    </w:p>
    <w:p w:rsidR="008C5040" w:rsidRPr="0039499B" w:rsidRDefault="008C5040" w:rsidP="00AD1EED">
      <w:pPr>
        <w:pStyle w:val="ListParagraph"/>
        <w:numPr>
          <w:ilvl w:val="1"/>
          <w:numId w:val="3"/>
        </w:numPr>
        <w:autoSpaceDE w:val="0"/>
        <w:autoSpaceDN w:val="0"/>
        <w:adjustRightInd w:val="0"/>
        <w:spacing w:before="100" w:after="100" w:line="240" w:lineRule="auto"/>
        <w:rPr>
          <w:rFonts w:ascii="Times New Roman" w:hAnsi="Times New Roman" w:cs="Times New Roman"/>
          <w:i/>
          <w:sz w:val="24"/>
          <w:szCs w:val="24"/>
        </w:rPr>
      </w:pPr>
      <w:r>
        <w:rPr>
          <w:rFonts w:ascii="Times New Roman" w:hAnsi="Times New Roman" w:cs="Times New Roman"/>
          <w:i/>
          <w:sz w:val="24"/>
          <w:szCs w:val="24"/>
        </w:rPr>
        <w:t>Since we are tracking commitments for your county and the grant is intended to help slow down commitments to DYS, this is important information that should be available and shared between the local court and the diversion program.</w:t>
      </w:r>
    </w:p>
    <w:p w:rsidR="00AD1EED" w:rsidRPr="00AD1EED" w:rsidRDefault="00AD1EED" w:rsidP="00AD1EED">
      <w:pPr>
        <w:pStyle w:val="ListParagraph"/>
        <w:autoSpaceDE w:val="0"/>
        <w:autoSpaceDN w:val="0"/>
        <w:adjustRightInd w:val="0"/>
        <w:spacing w:before="100" w:after="100" w:line="240" w:lineRule="auto"/>
        <w:ind w:left="1440"/>
        <w:rPr>
          <w:rFonts w:ascii="Times New Roman" w:hAnsi="Times New Roman" w:cs="Times New Roman"/>
          <w:sz w:val="24"/>
          <w:szCs w:val="24"/>
        </w:rPr>
      </w:pPr>
    </w:p>
    <w:p w:rsidR="003B1712" w:rsidRPr="003B1712" w:rsidRDefault="003B1712" w:rsidP="003B1712">
      <w:pPr>
        <w:pStyle w:val="ListParagraph"/>
        <w:numPr>
          <w:ilvl w:val="0"/>
          <w:numId w:val="4"/>
        </w:numPr>
        <w:autoSpaceDE w:val="0"/>
        <w:autoSpaceDN w:val="0"/>
        <w:adjustRightInd w:val="0"/>
        <w:spacing w:before="100" w:after="100" w:line="240" w:lineRule="auto"/>
        <w:rPr>
          <w:rFonts w:ascii="Times New Roman" w:hAnsi="Times New Roman" w:cs="Times New Roman"/>
          <w:sz w:val="24"/>
          <w:szCs w:val="24"/>
        </w:rPr>
      </w:pPr>
      <w:r w:rsidRPr="003B1712">
        <w:rPr>
          <w:rFonts w:ascii="Times New Roman" w:hAnsi="Times New Roman" w:cs="Times New Roman"/>
          <w:sz w:val="24"/>
          <w:szCs w:val="24"/>
        </w:rPr>
        <w:lastRenderedPageBreak/>
        <w:t>In years past, grant applicants have had to complete Committed Youth Data Analysis Forms for each county and Program Youth Data Analysis Forms. Are these no longer required? Or, is this what info we will get from AOC?</w:t>
      </w:r>
    </w:p>
    <w:p w:rsidR="0039499B" w:rsidRDefault="0039499B" w:rsidP="0039499B">
      <w:pPr>
        <w:pStyle w:val="ListParagraph"/>
        <w:numPr>
          <w:ilvl w:val="1"/>
          <w:numId w:val="4"/>
        </w:numPr>
        <w:autoSpaceDE w:val="0"/>
        <w:autoSpaceDN w:val="0"/>
        <w:adjustRightInd w:val="0"/>
        <w:spacing w:before="100" w:after="100" w:line="240" w:lineRule="auto"/>
        <w:rPr>
          <w:rFonts w:ascii="Times New Roman" w:hAnsi="Times New Roman" w:cs="Times New Roman"/>
          <w:i/>
          <w:sz w:val="24"/>
          <w:szCs w:val="24"/>
        </w:rPr>
      </w:pPr>
      <w:r w:rsidRPr="0039499B">
        <w:rPr>
          <w:rFonts w:ascii="Times New Roman" w:hAnsi="Times New Roman" w:cs="Times New Roman"/>
          <w:i/>
          <w:sz w:val="24"/>
          <w:szCs w:val="24"/>
        </w:rPr>
        <w:t xml:space="preserve">We have changed the process a bit to try and simplify things. So, for existing programs you will only need the county data from AOC and then do an analysis on outcome data that you will get from GIMS (the outcome </w:t>
      </w:r>
      <w:r w:rsidR="004849DC">
        <w:rPr>
          <w:rFonts w:ascii="Times New Roman" w:hAnsi="Times New Roman" w:cs="Times New Roman"/>
          <w:i/>
          <w:sz w:val="24"/>
          <w:szCs w:val="24"/>
        </w:rPr>
        <w:t>information</w:t>
      </w:r>
      <w:r w:rsidRPr="0039499B">
        <w:rPr>
          <w:rFonts w:ascii="Times New Roman" w:hAnsi="Times New Roman" w:cs="Times New Roman"/>
          <w:i/>
          <w:sz w:val="24"/>
          <w:szCs w:val="24"/>
        </w:rPr>
        <w:t xml:space="preserve"> is later in the application towards the end). No need to do the risk and needs assessment documents this time, you can use your knowledge to define the risk score section.</w:t>
      </w:r>
    </w:p>
    <w:p w:rsidR="00CD4035" w:rsidRDefault="00CD4035" w:rsidP="00CD4035">
      <w:pPr>
        <w:pStyle w:val="ListParagraph"/>
        <w:rPr>
          <w:rFonts w:ascii="Times New Roman" w:eastAsia="Times New Roman" w:hAnsi="Times New Roman" w:cs="Times New Roman"/>
          <w:sz w:val="24"/>
          <w:szCs w:val="24"/>
        </w:rPr>
      </w:pPr>
    </w:p>
    <w:p w:rsidR="002D0883" w:rsidRDefault="002D0883" w:rsidP="002D0883">
      <w:pPr>
        <w:pStyle w:val="ListParagraph"/>
        <w:numPr>
          <w:ilvl w:val="0"/>
          <w:numId w:val="4"/>
        </w:numPr>
        <w:rPr>
          <w:rFonts w:ascii="Times New Roman" w:eastAsia="Times New Roman" w:hAnsi="Times New Roman" w:cs="Times New Roman"/>
          <w:sz w:val="24"/>
          <w:szCs w:val="24"/>
        </w:rPr>
      </w:pPr>
      <w:r w:rsidRPr="002D0883">
        <w:rPr>
          <w:rFonts w:ascii="Times New Roman" w:eastAsia="Times New Roman" w:hAnsi="Times New Roman" w:cs="Times New Roman"/>
          <w:sz w:val="24"/>
          <w:szCs w:val="24"/>
        </w:rPr>
        <w:t xml:space="preserve">For programs that are currently operating, but not under a DYS grant -- can we continue to use our current protocol for length of time in the program? </w:t>
      </w:r>
      <w:r>
        <w:rPr>
          <w:rFonts w:ascii="Times New Roman" w:eastAsia="Times New Roman" w:hAnsi="Times New Roman" w:cs="Times New Roman"/>
          <w:sz w:val="24"/>
          <w:szCs w:val="24"/>
        </w:rPr>
        <w:t>A</w:t>
      </w:r>
      <w:r w:rsidRPr="002D0883">
        <w:rPr>
          <w:rFonts w:ascii="Times New Roman" w:eastAsia="Times New Roman" w:hAnsi="Times New Roman" w:cs="Times New Roman"/>
          <w:sz w:val="24"/>
          <w:szCs w:val="24"/>
        </w:rPr>
        <w:t>nd would DYS accept "ongoing" as a length of time?</w:t>
      </w:r>
    </w:p>
    <w:p w:rsidR="001E72F9" w:rsidRDefault="002D0883" w:rsidP="001E72F9">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determinate average length of stay will need to </w:t>
      </w:r>
      <w:r w:rsidR="00CD4035">
        <w:rPr>
          <w:rFonts w:ascii="Times New Roman" w:eastAsia="Times New Roman" w:hAnsi="Times New Roman" w:cs="Times New Roman"/>
          <w:i/>
          <w:sz w:val="24"/>
          <w:szCs w:val="24"/>
        </w:rPr>
        <w:t xml:space="preserve">be </w:t>
      </w:r>
      <w:r>
        <w:rPr>
          <w:rFonts w:ascii="Times New Roman" w:eastAsia="Times New Roman" w:hAnsi="Times New Roman" w:cs="Times New Roman"/>
          <w:i/>
          <w:sz w:val="24"/>
          <w:szCs w:val="24"/>
        </w:rPr>
        <w:t>established and included in the application, “ongoing” will not be an acceptable response.</w:t>
      </w:r>
      <w:r w:rsidR="00CD4035">
        <w:rPr>
          <w:rFonts w:ascii="Times New Roman" w:eastAsia="Times New Roman" w:hAnsi="Times New Roman" w:cs="Times New Roman"/>
          <w:i/>
          <w:sz w:val="24"/>
          <w:szCs w:val="24"/>
        </w:rPr>
        <w:t xml:space="preserve"> This average length of stay may be established using whatever knowledge is deemed beneficial (i.e., existing program protocol, demographics of proposed program population, etc.) </w:t>
      </w:r>
      <w:r>
        <w:rPr>
          <w:rFonts w:ascii="Times New Roman" w:eastAsia="Times New Roman" w:hAnsi="Times New Roman" w:cs="Times New Roman"/>
          <w:i/>
          <w:sz w:val="24"/>
          <w:szCs w:val="24"/>
        </w:rPr>
        <w:t xml:space="preserve"> </w:t>
      </w:r>
      <w:r w:rsidRPr="002D0883">
        <w:rPr>
          <w:rFonts w:ascii="Times New Roman" w:eastAsia="Times New Roman" w:hAnsi="Times New Roman" w:cs="Times New Roman"/>
          <w:sz w:val="24"/>
          <w:szCs w:val="24"/>
        </w:rPr>
        <w:t> </w:t>
      </w:r>
    </w:p>
    <w:p w:rsidR="001E72F9" w:rsidRPr="001E72F9" w:rsidRDefault="001E72F9" w:rsidP="001E72F9">
      <w:pPr>
        <w:pStyle w:val="ListParagraph"/>
        <w:rPr>
          <w:rFonts w:ascii="Segoe UI Symbol" w:hAnsi="Segoe UI Symbol"/>
        </w:rPr>
      </w:pPr>
    </w:p>
    <w:p w:rsidR="001E72F9" w:rsidRPr="001E72F9" w:rsidRDefault="001E72F9" w:rsidP="001E72F9">
      <w:pPr>
        <w:pStyle w:val="ListParagraph"/>
        <w:numPr>
          <w:ilvl w:val="0"/>
          <w:numId w:val="4"/>
        </w:numPr>
        <w:rPr>
          <w:rFonts w:ascii="Times New Roman" w:hAnsi="Times New Roman" w:cs="Times New Roman"/>
          <w:color w:val="000000" w:themeColor="text1"/>
          <w:sz w:val="24"/>
          <w:szCs w:val="24"/>
        </w:rPr>
      </w:pPr>
      <w:r w:rsidRPr="001E72F9">
        <w:rPr>
          <w:rFonts w:ascii="Times New Roman" w:eastAsia="Times New Roman" w:hAnsi="Times New Roman" w:cs="Times New Roman"/>
          <w:color w:val="000000" w:themeColor="text1"/>
          <w:sz w:val="24"/>
          <w:szCs w:val="24"/>
        </w:rPr>
        <w:t>I realize that the data received from AOC is used to define our program population.  But, since we are not using the forms/charts like we have for previous applications, can you give an example of how you want the data analysis to look for answering Section A, #3?</w:t>
      </w:r>
    </w:p>
    <w:p w:rsidR="004959D2" w:rsidRPr="00D7793A" w:rsidRDefault="001E72F9" w:rsidP="001E72F9">
      <w:pPr>
        <w:pStyle w:val="ListParagraph"/>
        <w:numPr>
          <w:ilvl w:val="1"/>
          <w:numId w:val="4"/>
        </w:numPr>
        <w:rPr>
          <w:rFonts w:ascii="Times New Roman" w:eastAsia="Times New Roman" w:hAnsi="Times New Roman" w:cs="Times New Roman"/>
          <w:i/>
          <w:color w:val="000000" w:themeColor="text1"/>
          <w:sz w:val="24"/>
          <w:szCs w:val="24"/>
        </w:rPr>
      </w:pPr>
      <w:r w:rsidRPr="00D7793A">
        <w:rPr>
          <w:rFonts w:ascii="Times New Roman" w:hAnsi="Times New Roman" w:cs="Times New Roman"/>
          <w:i/>
          <w:color w:val="000000" w:themeColor="text1"/>
          <w:sz w:val="24"/>
          <w:szCs w:val="24"/>
        </w:rPr>
        <w:t>This question is intended to assist with defining the population in the program</w:t>
      </w:r>
      <w:r w:rsidR="004959D2" w:rsidRPr="00D7793A">
        <w:rPr>
          <w:rFonts w:ascii="Times New Roman" w:hAnsi="Times New Roman" w:cs="Times New Roman"/>
          <w:i/>
          <w:color w:val="000000" w:themeColor="text1"/>
          <w:sz w:val="24"/>
          <w:szCs w:val="24"/>
        </w:rPr>
        <w:t xml:space="preserve"> by reviewing</w:t>
      </w:r>
      <w:r w:rsidRPr="00D7793A">
        <w:rPr>
          <w:rFonts w:ascii="Times New Roman" w:hAnsi="Times New Roman" w:cs="Times New Roman"/>
          <w:i/>
          <w:color w:val="000000" w:themeColor="text1"/>
          <w:sz w:val="24"/>
          <w:szCs w:val="24"/>
        </w:rPr>
        <w:t xml:space="preserve"> who and how many youth currently co</w:t>
      </w:r>
      <w:r w:rsidR="004959D2" w:rsidRPr="00D7793A">
        <w:rPr>
          <w:rFonts w:ascii="Times New Roman" w:hAnsi="Times New Roman" w:cs="Times New Roman"/>
          <w:i/>
          <w:color w:val="000000" w:themeColor="text1"/>
          <w:sz w:val="24"/>
          <w:szCs w:val="24"/>
        </w:rPr>
        <w:t>me into contact with your court. One possible presentation of this information is as follows</w:t>
      </w:r>
      <w:r w:rsidRPr="00D7793A">
        <w:rPr>
          <w:rFonts w:ascii="Times New Roman" w:hAnsi="Times New Roman" w:cs="Times New Roman"/>
          <w:i/>
          <w:color w:val="000000" w:themeColor="text1"/>
          <w:sz w:val="24"/>
          <w:szCs w:val="24"/>
        </w:rPr>
        <w:t>:</w:t>
      </w:r>
    </w:p>
    <w:p w:rsidR="004959D2" w:rsidRDefault="004959D2" w:rsidP="004959D2">
      <w:pPr>
        <w:pStyle w:val="ListParagraph"/>
        <w:ind w:left="1440"/>
        <w:rPr>
          <w:rFonts w:ascii="Times New Roman" w:hAnsi="Times New Roman" w:cs="Times New Roman"/>
          <w:color w:val="000000" w:themeColor="text1"/>
          <w:sz w:val="24"/>
          <w:szCs w:val="24"/>
        </w:rPr>
      </w:pPr>
    </w:p>
    <w:p w:rsidR="004959D2" w:rsidRPr="00D7793A" w:rsidRDefault="004959D2" w:rsidP="00D7793A">
      <w:pPr>
        <w:pStyle w:val="ListParagraph"/>
        <w:ind w:left="0"/>
        <w:rPr>
          <w:rFonts w:ascii="Times New Roman" w:hAnsi="Times New Roman" w:cs="Times New Roman"/>
          <w:b/>
          <w:i/>
          <w:color w:val="000000" w:themeColor="text1"/>
          <w:sz w:val="24"/>
          <w:szCs w:val="24"/>
        </w:rPr>
      </w:pPr>
      <w:r w:rsidRPr="00D7793A">
        <w:rPr>
          <w:rFonts w:ascii="Times New Roman" w:hAnsi="Times New Roman" w:cs="Times New Roman"/>
          <w:b/>
          <w:i/>
          <w:color w:val="000000" w:themeColor="text1"/>
          <w:sz w:val="24"/>
          <w:szCs w:val="24"/>
        </w:rPr>
        <w:t>AOC Data Analysis</w:t>
      </w:r>
    </w:p>
    <w:tbl>
      <w:tblPr>
        <w:tblStyle w:val="PlainTable1"/>
        <w:tblW w:w="0" w:type="auto"/>
        <w:tblLook w:val="04A0" w:firstRow="1" w:lastRow="0" w:firstColumn="1" w:lastColumn="0" w:noHBand="0" w:noVBand="1"/>
      </w:tblPr>
      <w:tblGrid>
        <w:gridCol w:w="1558"/>
        <w:gridCol w:w="1558"/>
        <w:gridCol w:w="3117"/>
        <w:gridCol w:w="3117"/>
      </w:tblGrid>
      <w:tr w:rsidR="004959D2" w:rsidTr="00495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gridSpan w:val="2"/>
          </w:tcPr>
          <w:p w:rsidR="004959D2" w:rsidRDefault="004959D2" w:rsidP="004959D2">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Category</w:t>
            </w:r>
          </w:p>
        </w:tc>
        <w:tc>
          <w:tcPr>
            <w:tcW w:w="3117" w:type="dxa"/>
          </w:tcPr>
          <w:p w:rsidR="004959D2" w:rsidRDefault="004959D2" w:rsidP="004959D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Number of Total Youth</w:t>
            </w:r>
          </w:p>
        </w:tc>
        <w:tc>
          <w:tcPr>
            <w:tcW w:w="3117" w:type="dxa"/>
          </w:tcPr>
          <w:p w:rsidR="004959D2" w:rsidRDefault="004959D2" w:rsidP="004959D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of Total Youth</w:t>
            </w:r>
          </w:p>
        </w:tc>
      </w:tr>
      <w:tr w:rsidR="004959D2" w:rsidTr="00495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gridSpan w:val="2"/>
          </w:tcPr>
          <w:p w:rsidR="004959D2" w:rsidRPr="004959D2" w:rsidRDefault="003E35BB" w:rsidP="004959D2">
            <w:pPr>
              <w:pStyle w:val="ListParagraph"/>
              <w:ind w:left="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Delinquent Complaints</w:t>
            </w:r>
          </w:p>
        </w:tc>
        <w:tc>
          <w:tcPr>
            <w:tcW w:w="3117" w:type="dxa"/>
          </w:tcPr>
          <w:p w:rsidR="004959D2" w:rsidRPr="004959D2" w:rsidRDefault="004959D2" w:rsidP="004959D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3117" w:type="dxa"/>
          </w:tcPr>
          <w:p w:rsidR="004959D2" w:rsidRPr="004959D2" w:rsidRDefault="004959D2" w:rsidP="004959D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4959D2" w:rsidTr="004959D2">
        <w:tc>
          <w:tcPr>
            <w:cnfStyle w:val="001000000000" w:firstRow="0" w:lastRow="0" w:firstColumn="1" w:lastColumn="0" w:oddVBand="0" w:evenVBand="0" w:oddHBand="0" w:evenHBand="0" w:firstRowFirstColumn="0" w:firstRowLastColumn="0" w:lastRowFirstColumn="0" w:lastRowLastColumn="0"/>
            <w:tcW w:w="3116" w:type="dxa"/>
            <w:gridSpan w:val="2"/>
          </w:tcPr>
          <w:p w:rsidR="004959D2" w:rsidRPr="004959D2" w:rsidRDefault="003E35BB" w:rsidP="004959D2">
            <w:pPr>
              <w:pStyle w:val="ListParagraph"/>
              <w:ind w:left="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Delinquent Petitions</w:t>
            </w:r>
          </w:p>
        </w:tc>
        <w:tc>
          <w:tcPr>
            <w:tcW w:w="3117" w:type="dxa"/>
          </w:tcPr>
          <w:p w:rsidR="004959D2" w:rsidRPr="004959D2" w:rsidRDefault="004959D2" w:rsidP="004959D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3117" w:type="dxa"/>
          </w:tcPr>
          <w:p w:rsidR="004959D2" w:rsidRPr="004959D2" w:rsidRDefault="004959D2" w:rsidP="004959D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C2738F" w:rsidTr="00DC5700">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C2738F" w:rsidRPr="004959D2" w:rsidRDefault="00C2738F" w:rsidP="003E35BB">
            <w:pPr>
              <w:pStyle w:val="ListParagraph"/>
              <w:ind w:left="0"/>
              <w:rPr>
                <w:rFonts w:ascii="Times New Roman" w:hAnsi="Times New Roman" w:cs="Times New Roman"/>
                <w:bCs w:val="0"/>
                <w:color w:val="000000" w:themeColor="text1"/>
                <w:sz w:val="24"/>
                <w:szCs w:val="24"/>
              </w:rPr>
            </w:pPr>
            <w:r>
              <w:rPr>
                <w:rFonts w:ascii="Times New Roman" w:hAnsi="Times New Roman" w:cs="Times New Roman"/>
                <w:b w:val="0"/>
                <w:color w:val="000000" w:themeColor="text1"/>
                <w:sz w:val="24"/>
                <w:szCs w:val="24"/>
              </w:rPr>
              <w:t>Age Range</w:t>
            </w:r>
          </w:p>
        </w:tc>
        <w:tc>
          <w:tcPr>
            <w:tcW w:w="1558" w:type="dxa"/>
          </w:tcPr>
          <w:p w:rsidR="00C2738F" w:rsidRPr="004959D2" w:rsidRDefault="00C2738F" w:rsidP="003E35B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 12 </w:t>
            </w:r>
          </w:p>
        </w:tc>
        <w:tc>
          <w:tcPr>
            <w:tcW w:w="3117" w:type="dxa"/>
          </w:tcPr>
          <w:p w:rsidR="00C2738F" w:rsidRPr="004959D2" w:rsidRDefault="00C2738F" w:rsidP="003E35B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3117" w:type="dxa"/>
          </w:tcPr>
          <w:p w:rsidR="00C2738F" w:rsidRPr="004959D2" w:rsidRDefault="00C2738F" w:rsidP="003E35B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C2738F" w:rsidTr="00C2738F">
        <w:trPr>
          <w:trHeight w:val="58"/>
        </w:trPr>
        <w:tc>
          <w:tcPr>
            <w:cnfStyle w:val="001000000000" w:firstRow="0" w:lastRow="0" w:firstColumn="1" w:lastColumn="0" w:oddVBand="0" w:evenVBand="0" w:oddHBand="0" w:evenHBand="0" w:firstRowFirstColumn="0" w:firstRowLastColumn="0" w:lastRowFirstColumn="0" w:lastRowLastColumn="0"/>
            <w:tcW w:w="1558" w:type="dxa"/>
            <w:vMerge/>
            <w:shd w:val="clear" w:color="auto" w:fill="F2F2F2" w:themeFill="background1" w:themeFillShade="F2"/>
          </w:tcPr>
          <w:p w:rsidR="00C2738F" w:rsidRDefault="00C2738F" w:rsidP="003E35BB">
            <w:pPr>
              <w:pStyle w:val="ListParagraph"/>
              <w:ind w:left="0"/>
              <w:rPr>
                <w:rFonts w:ascii="Times New Roman" w:hAnsi="Times New Roman" w:cs="Times New Roman"/>
                <w:bCs w:val="0"/>
                <w:color w:val="000000" w:themeColor="text1"/>
                <w:sz w:val="24"/>
                <w:szCs w:val="24"/>
              </w:rPr>
            </w:pPr>
          </w:p>
        </w:tc>
        <w:tc>
          <w:tcPr>
            <w:tcW w:w="1558" w:type="dxa"/>
            <w:shd w:val="clear" w:color="auto" w:fill="FFFFFF" w:themeFill="background1"/>
          </w:tcPr>
          <w:p w:rsidR="00C2738F" w:rsidRPr="00C2738F" w:rsidRDefault="00C2738F" w:rsidP="003E35BB">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2738F">
              <w:rPr>
                <w:rFonts w:ascii="Times New Roman" w:hAnsi="Times New Roman" w:cs="Times New Roman"/>
                <w:color w:val="000000" w:themeColor="text1"/>
                <w:sz w:val="24"/>
                <w:szCs w:val="24"/>
              </w:rPr>
              <w:t>13 – 15</w:t>
            </w:r>
          </w:p>
        </w:tc>
        <w:tc>
          <w:tcPr>
            <w:tcW w:w="3117" w:type="dxa"/>
            <w:shd w:val="clear" w:color="auto" w:fill="FFFFFF" w:themeFill="background1"/>
          </w:tcPr>
          <w:p w:rsidR="00C2738F" w:rsidRPr="004959D2" w:rsidRDefault="00C2738F" w:rsidP="003E35BB">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3117" w:type="dxa"/>
            <w:shd w:val="clear" w:color="auto" w:fill="FFFFFF" w:themeFill="background1"/>
          </w:tcPr>
          <w:p w:rsidR="00C2738F" w:rsidRPr="004959D2" w:rsidRDefault="00C2738F" w:rsidP="003E35BB">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C2738F" w:rsidTr="00DC570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558" w:type="dxa"/>
            <w:vMerge/>
          </w:tcPr>
          <w:p w:rsidR="00C2738F" w:rsidRDefault="00C2738F" w:rsidP="003E35BB">
            <w:pPr>
              <w:pStyle w:val="ListParagraph"/>
              <w:ind w:left="0"/>
              <w:rPr>
                <w:rFonts w:ascii="Times New Roman" w:hAnsi="Times New Roman" w:cs="Times New Roman"/>
                <w:bCs w:val="0"/>
                <w:color w:val="000000" w:themeColor="text1"/>
                <w:sz w:val="24"/>
                <w:szCs w:val="24"/>
              </w:rPr>
            </w:pPr>
          </w:p>
        </w:tc>
        <w:tc>
          <w:tcPr>
            <w:tcW w:w="1558" w:type="dxa"/>
          </w:tcPr>
          <w:p w:rsidR="00C2738F" w:rsidRPr="00C2738F" w:rsidRDefault="00C2738F" w:rsidP="003E35B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C2738F">
              <w:rPr>
                <w:rFonts w:ascii="Times New Roman" w:hAnsi="Times New Roman" w:cs="Times New Roman"/>
                <w:color w:val="000000" w:themeColor="text1"/>
                <w:sz w:val="24"/>
                <w:szCs w:val="24"/>
              </w:rPr>
              <w:t>16 – 18</w:t>
            </w:r>
          </w:p>
        </w:tc>
        <w:tc>
          <w:tcPr>
            <w:tcW w:w="3117" w:type="dxa"/>
          </w:tcPr>
          <w:p w:rsidR="00C2738F" w:rsidRPr="004959D2" w:rsidRDefault="00C2738F" w:rsidP="003E35B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3117" w:type="dxa"/>
          </w:tcPr>
          <w:p w:rsidR="00C2738F" w:rsidRPr="004959D2" w:rsidRDefault="00C2738F" w:rsidP="003E35B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C2738F" w:rsidTr="00C2738F">
        <w:trPr>
          <w:trHeight w:val="58"/>
        </w:trPr>
        <w:tc>
          <w:tcPr>
            <w:cnfStyle w:val="001000000000" w:firstRow="0" w:lastRow="0" w:firstColumn="1" w:lastColumn="0" w:oddVBand="0" w:evenVBand="0" w:oddHBand="0" w:evenHBand="0" w:firstRowFirstColumn="0" w:firstRowLastColumn="0" w:lastRowFirstColumn="0" w:lastRowLastColumn="0"/>
            <w:tcW w:w="1558" w:type="dxa"/>
            <w:vMerge/>
            <w:shd w:val="clear" w:color="auto" w:fill="F2F2F2" w:themeFill="background1" w:themeFillShade="F2"/>
          </w:tcPr>
          <w:p w:rsidR="00C2738F" w:rsidRDefault="00C2738F" w:rsidP="003E35BB">
            <w:pPr>
              <w:pStyle w:val="ListParagraph"/>
              <w:ind w:left="0"/>
              <w:rPr>
                <w:rFonts w:ascii="Times New Roman" w:hAnsi="Times New Roman" w:cs="Times New Roman"/>
                <w:bCs w:val="0"/>
                <w:color w:val="000000" w:themeColor="text1"/>
                <w:sz w:val="24"/>
                <w:szCs w:val="24"/>
              </w:rPr>
            </w:pPr>
          </w:p>
        </w:tc>
        <w:tc>
          <w:tcPr>
            <w:tcW w:w="1558" w:type="dxa"/>
            <w:shd w:val="clear" w:color="auto" w:fill="FFFFFF" w:themeFill="background1"/>
          </w:tcPr>
          <w:p w:rsidR="00C2738F" w:rsidRPr="00C2738F" w:rsidRDefault="00C2738F" w:rsidP="003E35BB">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2738F">
              <w:rPr>
                <w:rFonts w:ascii="Times New Roman" w:hAnsi="Times New Roman" w:cs="Times New Roman"/>
                <w:color w:val="000000" w:themeColor="text1"/>
                <w:sz w:val="24"/>
                <w:szCs w:val="24"/>
              </w:rPr>
              <w:t>18+</w:t>
            </w:r>
          </w:p>
        </w:tc>
        <w:tc>
          <w:tcPr>
            <w:tcW w:w="3117" w:type="dxa"/>
            <w:shd w:val="clear" w:color="auto" w:fill="FFFFFF" w:themeFill="background1"/>
          </w:tcPr>
          <w:p w:rsidR="00C2738F" w:rsidRPr="004959D2" w:rsidRDefault="00C2738F" w:rsidP="003E35BB">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3117" w:type="dxa"/>
            <w:shd w:val="clear" w:color="auto" w:fill="FFFFFF" w:themeFill="background1"/>
          </w:tcPr>
          <w:p w:rsidR="00C2738F" w:rsidRPr="004959D2" w:rsidRDefault="00C2738F" w:rsidP="003E35BB">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C2738F" w:rsidTr="00C2738F">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58" w:type="dxa"/>
            <w:vMerge w:val="restart"/>
            <w:shd w:val="clear" w:color="auto" w:fill="FFFFFF" w:themeFill="background1"/>
          </w:tcPr>
          <w:p w:rsidR="00C2738F" w:rsidRDefault="00C2738F" w:rsidP="003E35BB">
            <w:pPr>
              <w:pStyle w:val="ListParagraph"/>
              <w:ind w:left="0"/>
              <w:rPr>
                <w:rFonts w:ascii="Times New Roman" w:hAnsi="Times New Roman" w:cs="Times New Roman"/>
                <w:bCs w:val="0"/>
                <w:color w:val="000000" w:themeColor="text1"/>
                <w:sz w:val="24"/>
                <w:szCs w:val="24"/>
              </w:rPr>
            </w:pPr>
            <w:r>
              <w:rPr>
                <w:rFonts w:ascii="Times New Roman" w:hAnsi="Times New Roman" w:cs="Times New Roman"/>
                <w:b w:val="0"/>
                <w:color w:val="000000" w:themeColor="text1"/>
                <w:sz w:val="24"/>
                <w:szCs w:val="24"/>
              </w:rPr>
              <w:t>Gender</w:t>
            </w:r>
          </w:p>
        </w:tc>
        <w:tc>
          <w:tcPr>
            <w:tcW w:w="1558" w:type="dxa"/>
          </w:tcPr>
          <w:p w:rsidR="00C2738F" w:rsidRPr="004959D2" w:rsidRDefault="00D7793A" w:rsidP="003E35B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Female</w:t>
            </w:r>
          </w:p>
        </w:tc>
        <w:tc>
          <w:tcPr>
            <w:tcW w:w="3117" w:type="dxa"/>
          </w:tcPr>
          <w:p w:rsidR="00C2738F" w:rsidRPr="004959D2" w:rsidRDefault="00C2738F" w:rsidP="003E35B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3117" w:type="dxa"/>
          </w:tcPr>
          <w:p w:rsidR="00C2738F" w:rsidRPr="004959D2" w:rsidRDefault="00C2738F" w:rsidP="003E35B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C2738F" w:rsidTr="00D7793A">
        <w:trPr>
          <w:trHeight w:val="152"/>
        </w:trPr>
        <w:tc>
          <w:tcPr>
            <w:cnfStyle w:val="001000000000" w:firstRow="0" w:lastRow="0" w:firstColumn="1" w:lastColumn="0" w:oddVBand="0" w:evenVBand="0" w:oddHBand="0" w:evenHBand="0" w:firstRowFirstColumn="0" w:firstRowLastColumn="0" w:lastRowFirstColumn="0" w:lastRowLastColumn="0"/>
            <w:tcW w:w="1558" w:type="dxa"/>
            <w:vMerge/>
            <w:shd w:val="clear" w:color="auto" w:fill="FFFFFF" w:themeFill="background1"/>
          </w:tcPr>
          <w:p w:rsidR="00C2738F" w:rsidRDefault="00C2738F" w:rsidP="003E35BB">
            <w:pPr>
              <w:pStyle w:val="ListParagraph"/>
              <w:ind w:left="0"/>
              <w:rPr>
                <w:rFonts w:ascii="Times New Roman" w:hAnsi="Times New Roman" w:cs="Times New Roman"/>
                <w:bCs w:val="0"/>
                <w:color w:val="000000" w:themeColor="text1"/>
                <w:sz w:val="24"/>
                <w:szCs w:val="24"/>
              </w:rPr>
            </w:pPr>
          </w:p>
        </w:tc>
        <w:tc>
          <w:tcPr>
            <w:tcW w:w="1558" w:type="dxa"/>
          </w:tcPr>
          <w:p w:rsidR="00C2738F" w:rsidRPr="00D7793A" w:rsidRDefault="00D7793A" w:rsidP="003E35BB">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Male</w:t>
            </w:r>
          </w:p>
        </w:tc>
        <w:tc>
          <w:tcPr>
            <w:tcW w:w="3117" w:type="dxa"/>
            <w:shd w:val="clear" w:color="auto" w:fill="FFFFFF" w:themeFill="background1"/>
          </w:tcPr>
          <w:p w:rsidR="00C2738F" w:rsidRPr="004959D2" w:rsidRDefault="00C2738F" w:rsidP="003E35BB">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3117" w:type="dxa"/>
            <w:shd w:val="clear" w:color="auto" w:fill="FFFFFF" w:themeFill="background1"/>
          </w:tcPr>
          <w:p w:rsidR="00C2738F" w:rsidRPr="004959D2" w:rsidRDefault="00C2738F" w:rsidP="003E35BB">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D7793A" w:rsidTr="0022102D">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558" w:type="dxa"/>
            <w:vMerge w:val="restart"/>
          </w:tcPr>
          <w:p w:rsidR="00D7793A" w:rsidRPr="004959D2" w:rsidRDefault="00D7793A" w:rsidP="004959D2">
            <w:pPr>
              <w:pStyle w:val="ListParagraph"/>
              <w:ind w:left="0"/>
              <w:rPr>
                <w:rFonts w:ascii="Times New Roman" w:hAnsi="Times New Roman" w:cs="Times New Roman"/>
                <w:bCs w:val="0"/>
                <w:color w:val="000000" w:themeColor="text1"/>
                <w:sz w:val="24"/>
                <w:szCs w:val="24"/>
              </w:rPr>
            </w:pPr>
            <w:r>
              <w:rPr>
                <w:rFonts w:ascii="Times New Roman" w:hAnsi="Times New Roman" w:cs="Times New Roman"/>
                <w:b w:val="0"/>
                <w:color w:val="000000" w:themeColor="text1"/>
                <w:sz w:val="24"/>
                <w:szCs w:val="24"/>
              </w:rPr>
              <w:t>Offense Type (top 3 offenses)</w:t>
            </w:r>
          </w:p>
        </w:tc>
        <w:tc>
          <w:tcPr>
            <w:tcW w:w="1558" w:type="dxa"/>
          </w:tcPr>
          <w:p w:rsidR="00D7793A" w:rsidRPr="004959D2" w:rsidRDefault="00D7793A" w:rsidP="004959D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Domestic Violence</w:t>
            </w:r>
          </w:p>
        </w:tc>
        <w:tc>
          <w:tcPr>
            <w:tcW w:w="3117" w:type="dxa"/>
          </w:tcPr>
          <w:p w:rsidR="00D7793A" w:rsidRPr="004959D2" w:rsidRDefault="00D7793A" w:rsidP="004959D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3117" w:type="dxa"/>
          </w:tcPr>
          <w:p w:rsidR="00D7793A" w:rsidRPr="004959D2" w:rsidRDefault="00D7793A" w:rsidP="004959D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D7793A" w:rsidTr="00D7793A">
        <w:trPr>
          <w:trHeight w:val="77"/>
        </w:trPr>
        <w:tc>
          <w:tcPr>
            <w:cnfStyle w:val="001000000000" w:firstRow="0" w:lastRow="0" w:firstColumn="1" w:lastColumn="0" w:oddVBand="0" w:evenVBand="0" w:oddHBand="0" w:evenHBand="0" w:firstRowFirstColumn="0" w:firstRowLastColumn="0" w:lastRowFirstColumn="0" w:lastRowLastColumn="0"/>
            <w:tcW w:w="1558" w:type="dxa"/>
            <w:vMerge/>
            <w:shd w:val="clear" w:color="auto" w:fill="FFFFFF" w:themeFill="background1"/>
          </w:tcPr>
          <w:p w:rsidR="00D7793A" w:rsidRDefault="00D7793A" w:rsidP="004959D2">
            <w:pPr>
              <w:pStyle w:val="ListParagraph"/>
              <w:ind w:left="0"/>
              <w:rPr>
                <w:rFonts w:ascii="Times New Roman" w:hAnsi="Times New Roman" w:cs="Times New Roman"/>
                <w:bCs w:val="0"/>
                <w:color w:val="000000" w:themeColor="text1"/>
                <w:sz w:val="24"/>
                <w:szCs w:val="24"/>
              </w:rPr>
            </w:pPr>
          </w:p>
        </w:tc>
        <w:tc>
          <w:tcPr>
            <w:tcW w:w="1558" w:type="dxa"/>
            <w:shd w:val="clear" w:color="auto" w:fill="FFFFFF" w:themeFill="background1"/>
          </w:tcPr>
          <w:p w:rsidR="00D7793A" w:rsidRPr="00D7793A" w:rsidRDefault="00D7793A" w:rsidP="004959D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Probation Violence</w:t>
            </w:r>
          </w:p>
        </w:tc>
        <w:tc>
          <w:tcPr>
            <w:tcW w:w="3117" w:type="dxa"/>
            <w:shd w:val="clear" w:color="auto" w:fill="FFFFFF" w:themeFill="background1"/>
          </w:tcPr>
          <w:p w:rsidR="00D7793A" w:rsidRPr="004959D2" w:rsidRDefault="00D7793A" w:rsidP="004959D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3117" w:type="dxa"/>
            <w:shd w:val="clear" w:color="auto" w:fill="FFFFFF" w:themeFill="background1"/>
          </w:tcPr>
          <w:p w:rsidR="00D7793A" w:rsidRPr="004959D2" w:rsidRDefault="00D7793A" w:rsidP="004959D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D7793A" w:rsidTr="0022102D">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58" w:type="dxa"/>
            <w:vMerge/>
          </w:tcPr>
          <w:p w:rsidR="00D7793A" w:rsidRDefault="00D7793A" w:rsidP="004959D2">
            <w:pPr>
              <w:pStyle w:val="ListParagraph"/>
              <w:ind w:left="0"/>
              <w:rPr>
                <w:rFonts w:ascii="Times New Roman" w:hAnsi="Times New Roman" w:cs="Times New Roman"/>
                <w:bCs w:val="0"/>
                <w:color w:val="000000" w:themeColor="text1"/>
                <w:sz w:val="24"/>
                <w:szCs w:val="24"/>
              </w:rPr>
            </w:pPr>
          </w:p>
        </w:tc>
        <w:tc>
          <w:tcPr>
            <w:tcW w:w="1558" w:type="dxa"/>
          </w:tcPr>
          <w:p w:rsidR="00D7793A" w:rsidRPr="00D7793A" w:rsidRDefault="00D7793A" w:rsidP="004959D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Theft of Property</w:t>
            </w:r>
          </w:p>
        </w:tc>
        <w:tc>
          <w:tcPr>
            <w:tcW w:w="3117" w:type="dxa"/>
          </w:tcPr>
          <w:p w:rsidR="00D7793A" w:rsidRPr="004959D2" w:rsidRDefault="00D7793A" w:rsidP="004959D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3117" w:type="dxa"/>
          </w:tcPr>
          <w:p w:rsidR="00D7793A" w:rsidRPr="004959D2" w:rsidRDefault="00D7793A" w:rsidP="004959D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bl>
    <w:p w:rsidR="003B1712" w:rsidRPr="001E72F9" w:rsidRDefault="002D0883" w:rsidP="004959D2">
      <w:pPr>
        <w:pStyle w:val="ListParagraph"/>
        <w:ind w:left="1440"/>
        <w:rPr>
          <w:rFonts w:ascii="Times New Roman" w:eastAsia="Times New Roman" w:hAnsi="Times New Roman" w:cs="Times New Roman"/>
          <w:color w:val="000000" w:themeColor="text1"/>
          <w:sz w:val="24"/>
          <w:szCs w:val="24"/>
        </w:rPr>
      </w:pPr>
      <w:r w:rsidRPr="001E72F9">
        <w:rPr>
          <w:rFonts w:ascii="Times New Roman" w:hAnsi="Times New Roman" w:cs="Times New Roman"/>
          <w:color w:val="000000" w:themeColor="text1"/>
          <w:sz w:val="24"/>
          <w:szCs w:val="24"/>
        </w:rPr>
        <w:tab/>
      </w:r>
    </w:p>
    <w:p w:rsidR="001664D8" w:rsidRDefault="002F524F" w:rsidP="002F524F">
      <w:pPr>
        <w:pStyle w:val="ListParagraph"/>
        <w:numPr>
          <w:ilvl w:val="0"/>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Are the programs or probation officers responsible for reporting the 6 month follow-up information?</w:t>
      </w:r>
    </w:p>
    <w:p w:rsidR="006754B1" w:rsidRPr="006754B1" w:rsidRDefault="002F524F" w:rsidP="002F524F">
      <w:pPr>
        <w:pStyle w:val="ListParagraph"/>
        <w:numPr>
          <w:ilvl w:val="1"/>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For most diversion grant programs, the contracted program provider is responsible for entering the 6 month outcome information in GIMS since data enter is often completed </w:t>
      </w:r>
      <w:r>
        <w:rPr>
          <w:rFonts w:ascii="Times New Roman" w:eastAsia="Times New Roman" w:hAnsi="Times New Roman" w:cs="Times New Roman"/>
          <w:i/>
          <w:color w:val="000000" w:themeColor="text1"/>
          <w:sz w:val="24"/>
          <w:szCs w:val="24"/>
        </w:rPr>
        <w:lastRenderedPageBreak/>
        <w:t xml:space="preserve">by program staff. However, </w:t>
      </w:r>
      <w:r w:rsidR="006754B1">
        <w:rPr>
          <w:rFonts w:ascii="Times New Roman" w:eastAsia="Times New Roman" w:hAnsi="Times New Roman" w:cs="Times New Roman"/>
          <w:i/>
          <w:color w:val="000000" w:themeColor="text1"/>
          <w:sz w:val="24"/>
          <w:szCs w:val="24"/>
        </w:rPr>
        <w:t>gathering the information needed will most likely require the assistance of the probation officer.</w:t>
      </w:r>
    </w:p>
    <w:p w:rsidR="006754B1" w:rsidRDefault="006754B1" w:rsidP="006754B1">
      <w:pPr>
        <w:pStyle w:val="ListParagraph"/>
        <w:spacing w:before="60" w:after="0" w:line="240" w:lineRule="auto"/>
        <w:rPr>
          <w:rFonts w:ascii="Times New Roman" w:eastAsia="Times New Roman" w:hAnsi="Times New Roman" w:cs="Times New Roman"/>
          <w:color w:val="000000" w:themeColor="text1"/>
          <w:sz w:val="24"/>
          <w:szCs w:val="24"/>
        </w:rPr>
      </w:pPr>
    </w:p>
    <w:p w:rsidR="006754B1" w:rsidRDefault="006754B1" w:rsidP="006754B1">
      <w:pPr>
        <w:pStyle w:val="ListParagraph"/>
        <w:numPr>
          <w:ilvl w:val="0"/>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How do you determine funding amounts? How can existing programs request additional funding?</w:t>
      </w:r>
    </w:p>
    <w:p w:rsidR="009B2C29" w:rsidRPr="009B2C29" w:rsidRDefault="006754B1" w:rsidP="006754B1">
      <w:pPr>
        <w:pStyle w:val="ListParagraph"/>
        <w:numPr>
          <w:ilvl w:val="1"/>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DYS will not be receiving any additional funding.</w:t>
      </w:r>
    </w:p>
    <w:p w:rsidR="009B2C29" w:rsidRDefault="009B2C29" w:rsidP="009B2C29">
      <w:pPr>
        <w:pStyle w:val="ListParagraph"/>
        <w:spacing w:before="60" w:after="0" w:line="240" w:lineRule="auto"/>
        <w:rPr>
          <w:rFonts w:ascii="Times New Roman" w:eastAsia="Times New Roman" w:hAnsi="Times New Roman" w:cs="Times New Roman"/>
          <w:color w:val="000000" w:themeColor="text1"/>
          <w:sz w:val="24"/>
          <w:szCs w:val="24"/>
        </w:rPr>
      </w:pPr>
    </w:p>
    <w:p w:rsidR="009B2C29" w:rsidRDefault="009B2C29" w:rsidP="009B2C29">
      <w:pPr>
        <w:pStyle w:val="ListParagraph"/>
        <w:numPr>
          <w:ilvl w:val="0"/>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How do courts determine which youth are better served in a diversion program as opposed to commitment to DYS?</w:t>
      </w:r>
    </w:p>
    <w:p w:rsidR="004E2D90" w:rsidRDefault="004E2D90" w:rsidP="004E2D90">
      <w:pPr>
        <w:pStyle w:val="ListParagraph"/>
        <w:numPr>
          <w:ilvl w:val="1"/>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It is the expectation that the youth referred for diversion program services are the same youth that would be committed to DYS if those services were not available.</w:t>
      </w:r>
    </w:p>
    <w:p w:rsidR="009B2C29" w:rsidRDefault="009B2C29" w:rsidP="009B2C29">
      <w:pPr>
        <w:pStyle w:val="ListParagraph"/>
        <w:spacing w:before="60" w:after="0" w:line="240" w:lineRule="auto"/>
        <w:rPr>
          <w:rFonts w:ascii="Times New Roman" w:eastAsia="Times New Roman" w:hAnsi="Times New Roman" w:cs="Times New Roman"/>
          <w:color w:val="000000" w:themeColor="text1"/>
          <w:sz w:val="24"/>
          <w:szCs w:val="24"/>
        </w:rPr>
      </w:pPr>
    </w:p>
    <w:p w:rsidR="009B2C29" w:rsidRDefault="009B2C29" w:rsidP="009B2C29">
      <w:pPr>
        <w:pStyle w:val="ListParagraph"/>
        <w:numPr>
          <w:ilvl w:val="0"/>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is the threshold on the risk assessment to determine the type of service needed?</w:t>
      </w:r>
    </w:p>
    <w:p w:rsidR="004E2D90" w:rsidRDefault="004E2D90" w:rsidP="004E2D90">
      <w:pPr>
        <w:pStyle w:val="ListParagraph"/>
        <w:numPr>
          <w:ilvl w:val="1"/>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More medium to high risk scores</w:t>
      </w:r>
    </w:p>
    <w:p w:rsidR="009B2C29" w:rsidRDefault="009B2C29" w:rsidP="009B2C29">
      <w:pPr>
        <w:pStyle w:val="ListParagraph"/>
        <w:spacing w:before="60" w:after="0" w:line="240" w:lineRule="auto"/>
        <w:rPr>
          <w:rFonts w:ascii="Times New Roman" w:eastAsia="Times New Roman" w:hAnsi="Times New Roman" w:cs="Times New Roman"/>
          <w:color w:val="000000" w:themeColor="text1"/>
          <w:sz w:val="24"/>
          <w:szCs w:val="24"/>
        </w:rPr>
      </w:pPr>
    </w:p>
    <w:p w:rsidR="009B2C29" w:rsidRDefault="009B2C29" w:rsidP="009B2C29">
      <w:pPr>
        <w:pStyle w:val="ListParagraph"/>
        <w:numPr>
          <w:ilvl w:val="0"/>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Regarding page 2 in the Purpose Section, can you elaborate on the “additional evaluative ratings and considerations” given to proposals that include evidence-based practices? How exactly will these types of proposals be prioritized for funding?</w:t>
      </w:r>
    </w:p>
    <w:p w:rsidR="004E2D90" w:rsidRDefault="00063780" w:rsidP="004E2D90">
      <w:pPr>
        <w:pStyle w:val="ListParagraph"/>
        <w:numPr>
          <w:ilvl w:val="1"/>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We are encouraging the inclusion of E</w:t>
      </w:r>
      <w:r w:rsidR="008F7DD7">
        <w:rPr>
          <w:rFonts w:ascii="Times New Roman" w:eastAsia="Times New Roman" w:hAnsi="Times New Roman" w:cs="Times New Roman"/>
          <w:i/>
          <w:color w:val="000000" w:themeColor="text1"/>
          <w:sz w:val="24"/>
          <w:szCs w:val="24"/>
        </w:rPr>
        <w:t xml:space="preserve">BP </w:t>
      </w:r>
      <w:r w:rsidR="0067259F">
        <w:rPr>
          <w:rFonts w:ascii="Times New Roman" w:eastAsia="Times New Roman" w:hAnsi="Times New Roman" w:cs="Times New Roman"/>
          <w:i/>
          <w:color w:val="000000" w:themeColor="text1"/>
          <w:sz w:val="24"/>
          <w:szCs w:val="24"/>
        </w:rPr>
        <w:t xml:space="preserve">in all grant proposals and will grade proposals with that in mind, particularly if making a competitive comparison.  </w:t>
      </w:r>
    </w:p>
    <w:p w:rsidR="009B2C29" w:rsidRDefault="009B2C29" w:rsidP="009B2C29">
      <w:pPr>
        <w:pStyle w:val="ListParagraph"/>
        <w:spacing w:before="60" w:after="0" w:line="240" w:lineRule="auto"/>
        <w:rPr>
          <w:rFonts w:ascii="Times New Roman" w:eastAsia="Times New Roman" w:hAnsi="Times New Roman" w:cs="Times New Roman"/>
          <w:color w:val="000000" w:themeColor="text1"/>
          <w:sz w:val="24"/>
          <w:szCs w:val="24"/>
        </w:rPr>
      </w:pPr>
    </w:p>
    <w:p w:rsidR="009B2C29" w:rsidRDefault="009B2C29" w:rsidP="009B2C29">
      <w:pPr>
        <w:pStyle w:val="ListParagraph"/>
        <w:numPr>
          <w:ilvl w:val="0"/>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the 3</w:t>
      </w:r>
      <w:r w:rsidRPr="009B2C29">
        <w:rPr>
          <w:rFonts w:ascii="Times New Roman" w:eastAsia="Times New Roman" w:hAnsi="Times New Roman" w:cs="Times New Roman"/>
          <w:color w:val="000000" w:themeColor="text1"/>
          <w:sz w:val="24"/>
          <w:szCs w:val="24"/>
          <w:vertAlign w:val="superscript"/>
        </w:rPr>
        <w:t>rd</w:t>
      </w:r>
      <w:r>
        <w:rPr>
          <w:rFonts w:ascii="Times New Roman" w:eastAsia="Times New Roman" w:hAnsi="Times New Roman" w:cs="Times New Roman"/>
          <w:color w:val="000000" w:themeColor="text1"/>
          <w:sz w:val="24"/>
          <w:szCs w:val="24"/>
        </w:rPr>
        <w:t xml:space="preserve"> paragraph of the Purpose Section, “agreed upon census numbers” are referenced in relation to monthly monitoring and future funding – could clarification be provided on where these census numbers come from (i.e., will they be the census numbers provided in the proposal)?</w:t>
      </w:r>
    </w:p>
    <w:p w:rsidR="004E2D90" w:rsidRDefault="004E2D90" w:rsidP="004E2D90">
      <w:pPr>
        <w:pStyle w:val="ListParagraph"/>
        <w:numPr>
          <w:ilvl w:val="1"/>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This refers to the information included in the final grant agreement for each program which will consist of the annual numbers proposed in the application. Monthly monitoring is referencing the census numbers that are recorded in GIMS.</w:t>
      </w:r>
    </w:p>
    <w:p w:rsidR="009B2C29" w:rsidRDefault="009B2C29" w:rsidP="009B2C29">
      <w:pPr>
        <w:pStyle w:val="ListParagraph"/>
        <w:spacing w:before="60" w:after="0" w:line="240" w:lineRule="auto"/>
        <w:rPr>
          <w:rFonts w:ascii="Times New Roman" w:eastAsia="Times New Roman" w:hAnsi="Times New Roman" w:cs="Times New Roman"/>
          <w:color w:val="000000" w:themeColor="text1"/>
          <w:sz w:val="24"/>
          <w:szCs w:val="24"/>
        </w:rPr>
      </w:pPr>
    </w:p>
    <w:p w:rsidR="004E2D90" w:rsidRDefault="009B2C29" w:rsidP="009B2C29">
      <w:pPr>
        <w:pStyle w:val="ListParagraph"/>
        <w:numPr>
          <w:ilvl w:val="0"/>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Regarding pages 3-4, section b, item 1e, would it be acceptable to propose two levels of service within one evidence-based practice for low level vs. high level substance abuse cases (and if so, will high level vs. low level substance abuse be labeled on the referral)?</w:t>
      </w:r>
    </w:p>
    <w:p w:rsidR="002F524F" w:rsidRPr="002F524F" w:rsidRDefault="004E2D90" w:rsidP="004E2D90">
      <w:pPr>
        <w:pStyle w:val="ListParagraph"/>
        <w:numPr>
          <w:ilvl w:val="1"/>
          <w:numId w:val="6"/>
        </w:numPr>
        <w:spacing w:before="6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No, 2 different service levels may not be proposed within the same program.</w:t>
      </w:r>
      <w:r w:rsidR="006754B1">
        <w:rPr>
          <w:rFonts w:ascii="Times New Roman" w:eastAsia="Times New Roman" w:hAnsi="Times New Roman" w:cs="Times New Roman"/>
          <w:i/>
          <w:color w:val="000000" w:themeColor="text1"/>
          <w:sz w:val="24"/>
          <w:szCs w:val="24"/>
        </w:rPr>
        <w:t xml:space="preserve"> </w:t>
      </w:r>
    </w:p>
    <w:p w:rsidR="004C51C9" w:rsidRDefault="004C51C9" w:rsidP="004C51C9">
      <w:pPr>
        <w:pStyle w:val="ListParagraph"/>
        <w:spacing w:after="0" w:line="240" w:lineRule="auto"/>
        <w:ind w:left="1440"/>
        <w:rPr>
          <w:rFonts w:ascii="Times New Roman" w:hAnsi="Times New Roman" w:cs="Times New Roman"/>
          <w:color w:val="000000" w:themeColor="text1"/>
          <w:sz w:val="24"/>
          <w:szCs w:val="24"/>
        </w:rPr>
      </w:pPr>
    </w:p>
    <w:p w:rsidR="00E20AF6" w:rsidRDefault="00E20AF6" w:rsidP="00E20AF6">
      <w:pPr>
        <w:pStyle w:val="ListParagraph"/>
        <w:spacing w:after="0" w:line="240" w:lineRule="auto"/>
        <w:ind w:left="0"/>
        <w:jc w:val="center"/>
        <w:rPr>
          <w:rFonts w:ascii="Times New Roman" w:hAnsi="Times New Roman" w:cs="Times New Roman"/>
          <w:color w:val="000000" w:themeColor="text1"/>
          <w:sz w:val="24"/>
          <w:szCs w:val="24"/>
        </w:rPr>
      </w:pPr>
    </w:p>
    <w:p w:rsidR="00E20AF6" w:rsidRPr="001E72F9" w:rsidRDefault="00E20AF6" w:rsidP="00E20AF6">
      <w:pPr>
        <w:pStyle w:val="ListParagraph"/>
        <w:spacing w:after="0" w:line="240" w:lineRule="auto"/>
        <w:ind w:left="0"/>
        <w:jc w:val="center"/>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Deadline: May28</w:t>
      </w:r>
    </w:p>
    <w:sectPr w:rsidR="00E20AF6" w:rsidRPr="001E72F9" w:rsidSect="00D7793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AFF" w:usb1="C000E47F" w:usb2="0000002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07F4"/>
    <w:multiLevelType w:val="hybridMultilevel"/>
    <w:tmpl w:val="A852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73DF4"/>
    <w:multiLevelType w:val="hybridMultilevel"/>
    <w:tmpl w:val="9B8A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D653A"/>
    <w:multiLevelType w:val="hybridMultilevel"/>
    <w:tmpl w:val="51000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CF127F"/>
    <w:multiLevelType w:val="hybridMultilevel"/>
    <w:tmpl w:val="681C6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4313E2"/>
    <w:multiLevelType w:val="hybridMultilevel"/>
    <w:tmpl w:val="903A7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9B6439"/>
    <w:multiLevelType w:val="hybridMultilevel"/>
    <w:tmpl w:val="663C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32"/>
    <w:rsid w:val="00063780"/>
    <w:rsid w:val="001664D8"/>
    <w:rsid w:val="001C498B"/>
    <w:rsid w:val="001E72F9"/>
    <w:rsid w:val="00222CF1"/>
    <w:rsid w:val="002C482E"/>
    <w:rsid w:val="002D0883"/>
    <w:rsid w:val="002D218F"/>
    <w:rsid w:val="002F524F"/>
    <w:rsid w:val="00322970"/>
    <w:rsid w:val="0039499B"/>
    <w:rsid w:val="003B1712"/>
    <w:rsid w:val="003E35BB"/>
    <w:rsid w:val="004849DC"/>
    <w:rsid w:val="004959D2"/>
    <w:rsid w:val="004C51C9"/>
    <w:rsid w:val="004E2D90"/>
    <w:rsid w:val="005153F8"/>
    <w:rsid w:val="00532C7C"/>
    <w:rsid w:val="00553C2C"/>
    <w:rsid w:val="0067259F"/>
    <w:rsid w:val="006754B1"/>
    <w:rsid w:val="006B090C"/>
    <w:rsid w:val="007721BF"/>
    <w:rsid w:val="007D6A05"/>
    <w:rsid w:val="008C5040"/>
    <w:rsid w:val="008D3F3E"/>
    <w:rsid w:val="008F0DC4"/>
    <w:rsid w:val="008F7DD7"/>
    <w:rsid w:val="00974083"/>
    <w:rsid w:val="009B2C29"/>
    <w:rsid w:val="00AD1EED"/>
    <w:rsid w:val="00B81A0F"/>
    <w:rsid w:val="00BB370A"/>
    <w:rsid w:val="00C2738F"/>
    <w:rsid w:val="00C32C8F"/>
    <w:rsid w:val="00CD3792"/>
    <w:rsid w:val="00CD4035"/>
    <w:rsid w:val="00D56244"/>
    <w:rsid w:val="00D67E23"/>
    <w:rsid w:val="00D7793A"/>
    <w:rsid w:val="00E20AF6"/>
    <w:rsid w:val="00E37332"/>
    <w:rsid w:val="00F627E5"/>
    <w:rsid w:val="00FA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33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37332"/>
    <w:pPr>
      <w:ind w:left="720"/>
      <w:contextualSpacing/>
    </w:pPr>
  </w:style>
  <w:style w:type="paragraph" w:styleId="BalloonText">
    <w:name w:val="Balloon Text"/>
    <w:basedOn w:val="Normal"/>
    <w:link w:val="BalloonTextChar"/>
    <w:uiPriority w:val="99"/>
    <w:semiHidden/>
    <w:unhideWhenUsed/>
    <w:rsid w:val="00C3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8F"/>
    <w:rPr>
      <w:rFonts w:ascii="Segoe UI" w:hAnsi="Segoe UI" w:cs="Segoe UI"/>
      <w:sz w:val="18"/>
      <w:szCs w:val="18"/>
    </w:rPr>
  </w:style>
  <w:style w:type="character" w:styleId="Hyperlink">
    <w:name w:val="Hyperlink"/>
    <w:basedOn w:val="DefaultParagraphFont"/>
    <w:uiPriority w:val="99"/>
    <w:unhideWhenUsed/>
    <w:rsid w:val="008C5040"/>
    <w:rPr>
      <w:color w:val="0563C1" w:themeColor="hyperlink"/>
      <w:u w:val="single"/>
    </w:rPr>
  </w:style>
  <w:style w:type="table" w:styleId="TableGrid">
    <w:name w:val="Table Grid"/>
    <w:basedOn w:val="TableNormal"/>
    <w:uiPriority w:val="39"/>
    <w:rsid w:val="0049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4959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33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37332"/>
    <w:pPr>
      <w:ind w:left="720"/>
      <w:contextualSpacing/>
    </w:pPr>
  </w:style>
  <w:style w:type="paragraph" w:styleId="BalloonText">
    <w:name w:val="Balloon Text"/>
    <w:basedOn w:val="Normal"/>
    <w:link w:val="BalloonTextChar"/>
    <w:uiPriority w:val="99"/>
    <w:semiHidden/>
    <w:unhideWhenUsed/>
    <w:rsid w:val="00C3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8F"/>
    <w:rPr>
      <w:rFonts w:ascii="Segoe UI" w:hAnsi="Segoe UI" w:cs="Segoe UI"/>
      <w:sz w:val="18"/>
      <w:szCs w:val="18"/>
    </w:rPr>
  </w:style>
  <w:style w:type="character" w:styleId="Hyperlink">
    <w:name w:val="Hyperlink"/>
    <w:basedOn w:val="DefaultParagraphFont"/>
    <w:uiPriority w:val="99"/>
    <w:unhideWhenUsed/>
    <w:rsid w:val="008C5040"/>
    <w:rPr>
      <w:color w:val="0563C1" w:themeColor="hyperlink"/>
      <w:u w:val="single"/>
    </w:rPr>
  </w:style>
  <w:style w:type="table" w:styleId="TableGrid">
    <w:name w:val="Table Grid"/>
    <w:basedOn w:val="TableNormal"/>
    <w:uiPriority w:val="39"/>
    <w:rsid w:val="0049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4959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8681">
      <w:bodyDiv w:val="1"/>
      <w:marLeft w:val="0"/>
      <w:marRight w:val="0"/>
      <w:marTop w:val="0"/>
      <w:marBottom w:val="0"/>
      <w:divBdr>
        <w:top w:val="none" w:sz="0" w:space="0" w:color="auto"/>
        <w:left w:val="none" w:sz="0" w:space="0" w:color="auto"/>
        <w:bottom w:val="none" w:sz="0" w:space="0" w:color="auto"/>
        <w:right w:val="none" w:sz="0" w:space="0" w:color="auto"/>
      </w:divBdr>
      <w:divsChild>
        <w:div w:id="1129474783">
          <w:marLeft w:val="0"/>
          <w:marRight w:val="0"/>
          <w:marTop w:val="0"/>
          <w:marBottom w:val="0"/>
          <w:divBdr>
            <w:top w:val="none" w:sz="0" w:space="0" w:color="auto"/>
            <w:left w:val="none" w:sz="0" w:space="0" w:color="auto"/>
            <w:bottom w:val="none" w:sz="0" w:space="0" w:color="auto"/>
            <w:right w:val="none" w:sz="0" w:space="0" w:color="auto"/>
          </w:divBdr>
          <w:divsChild>
            <w:div w:id="871311464">
              <w:marLeft w:val="0"/>
              <w:marRight w:val="0"/>
              <w:marTop w:val="0"/>
              <w:marBottom w:val="0"/>
              <w:divBdr>
                <w:top w:val="none" w:sz="0" w:space="0" w:color="auto"/>
                <w:left w:val="none" w:sz="0" w:space="0" w:color="auto"/>
                <w:bottom w:val="none" w:sz="0" w:space="0" w:color="auto"/>
                <w:right w:val="none" w:sz="0" w:space="0" w:color="auto"/>
              </w:divBdr>
              <w:divsChild>
                <w:div w:id="1882284053">
                  <w:marLeft w:val="0"/>
                  <w:marRight w:val="0"/>
                  <w:marTop w:val="0"/>
                  <w:marBottom w:val="0"/>
                  <w:divBdr>
                    <w:top w:val="none" w:sz="0" w:space="0" w:color="auto"/>
                    <w:left w:val="none" w:sz="0" w:space="0" w:color="auto"/>
                    <w:bottom w:val="none" w:sz="0" w:space="0" w:color="auto"/>
                    <w:right w:val="none" w:sz="0" w:space="0" w:color="auto"/>
                  </w:divBdr>
                  <w:divsChild>
                    <w:div w:id="324748659">
                      <w:marLeft w:val="0"/>
                      <w:marRight w:val="0"/>
                      <w:marTop w:val="0"/>
                      <w:marBottom w:val="0"/>
                      <w:divBdr>
                        <w:top w:val="none" w:sz="0" w:space="0" w:color="auto"/>
                        <w:left w:val="none" w:sz="0" w:space="0" w:color="auto"/>
                        <w:bottom w:val="none" w:sz="0" w:space="0" w:color="auto"/>
                        <w:right w:val="none" w:sz="0" w:space="0" w:color="auto"/>
                      </w:divBdr>
                      <w:divsChild>
                        <w:div w:id="1832599253">
                          <w:marLeft w:val="0"/>
                          <w:marRight w:val="0"/>
                          <w:marTop w:val="0"/>
                          <w:marBottom w:val="0"/>
                          <w:divBdr>
                            <w:top w:val="none" w:sz="0" w:space="0" w:color="auto"/>
                            <w:left w:val="none" w:sz="0" w:space="0" w:color="auto"/>
                            <w:bottom w:val="none" w:sz="0" w:space="0" w:color="auto"/>
                            <w:right w:val="none" w:sz="0" w:space="0" w:color="auto"/>
                          </w:divBdr>
                          <w:divsChild>
                            <w:div w:id="2007660315">
                              <w:marLeft w:val="15"/>
                              <w:marRight w:val="195"/>
                              <w:marTop w:val="0"/>
                              <w:marBottom w:val="0"/>
                              <w:divBdr>
                                <w:top w:val="none" w:sz="0" w:space="0" w:color="auto"/>
                                <w:left w:val="none" w:sz="0" w:space="0" w:color="auto"/>
                                <w:bottom w:val="none" w:sz="0" w:space="0" w:color="auto"/>
                                <w:right w:val="none" w:sz="0" w:space="0" w:color="auto"/>
                              </w:divBdr>
                              <w:divsChild>
                                <w:div w:id="782386177">
                                  <w:marLeft w:val="0"/>
                                  <w:marRight w:val="0"/>
                                  <w:marTop w:val="0"/>
                                  <w:marBottom w:val="0"/>
                                  <w:divBdr>
                                    <w:top w:val="none" w:sz="0" w:space="0" w:color="auto"/>
                                    <w:left w:val="none" w:sz="0" w:space="0" w:color="auto"/>
                                    <w:bottom w:val="none" w:sz="0" w:space="0" w:color="auto"/>
                                    <w:right w:val="none" w:sz="0" w:space="0" w:color="auto"/>
                                  </w:divBdr>
                                  <w:divsChild>
                                    <w:div w:id="1325281638">
                                      <w:marLeft w:val="0"/>
                                      <w:marRight w:val="0"/>
                                      <w:marTop w:val="0"/>
                                      <w:marBottom w:val="0"/>
                                      <w:divBdr>
                                        <w:top w:val="none" w:sz="0" w:space="0" w:color="auto"/>
                                        <w:left w:val="none" w:sz="0" w:space="0" w:color="auto"/>
                                        <w:bottom w:val="none" w:sz="0" w:space="0" w:color="auto"/>
                                        <w:right w:val="none" w:sz="0" w:space="0" w:color="auto"/>
                                      </w:divBdr>
                                      <w:divsChild>
                                        <w:div w:id="269436117">
                                          <w:marLeft w:val="0"/>
                                          <w:marRight w:val="0"/>
                                          <w:marTop w:val="0"/>
                                          <w:marBottom w:val="0"/>
                                          <w:divBdr>
                                            <w:top w:val="none" w:sz="0" w:space="0" w:color="auto"/>
                                            <w:left w:val="none" w:sz="0" w:space="0" w:color="auto"/>
                                            <w:bottom w:val="none" w:sz="0" w:space="0" w:color="auto"/>
                                            <w:right w:val="none" w:sz="0" w:space="0" w:color="auto"/>
                                          </w:divBdr>
                                          <w:divsChild>
                                            <w:div w:id="709035459">
                                              <w:marLeft w:val="0"/>
                                              <w:marRight w:val="0"/>
                                              <w:marTop w:val="0"/>
                                              <w:marBottom w:val="0"/>
                                              <w:divBdr>
                                                <w:top w:val="none" w:sz="0" w:space="0" w:color="auto"/>
                                                <w:left w:val="none" w:sz="0" w:space="0" w:color="auto"/>
                                                <w:bottom w:val="none" w:sz="0" w:space="0" w:color="auto"/>
                                                <w:right w:val="none" w:sz="0" w:space="0" w:color="auto"/>
                                              </w:divBdr>
                                              <w:divsChild>
                                                <w:div w:id="1729962384">
                                                  <w:marLeft w:val="0"/>
                                                  <w:marRight w:val="0"/>
                                                  <w:marTop w:val="0"/>
                                                  <w:marBottom w:val="0"/>
                                                  <w:divBdr>
                                                    <w:top w:val="none" w:sz="0" w:space="0" w:color="auto"/>
                                                    <w:left w:val="none" w:sz="0" w:space="0" w:color="auto"/>
                                                    <w:bottom w:val="none" w:sz="0" w:space="0" w:color="auto"/>
                                                    <w:right w:val="none" w:sz="0" w:space="0" w:color="auto"/>
                                                  </w:divBdr>
                                                  <w:divsChild>
                                                    <w:div w:id="263880332">
                                                      <w:marLeft w:val="0"/>
                                                      <w:marRight w:val="0"/>
                                                      <w:marTop w:val="0"/>
                                                      <w:marBottom w:val="0"/>
                                                      <w:divBdr>
                                                        <w:top w:val="none" w:sz="0" w:space="0" w:color="auto"/>
                                                        <w:left w:val="none" w:sz="0" w:space="0" w:color="auto"/>
                                                        <w:bottom w:val="none" w:sz="0" w:space="0" w:color="auto"/>
                                                        <w:right w:val="none" w:sz="0" w:space="0" w:color="auto"/>
                                                      </w:divBdr>
                                                      <w:divsChild>
                                                        <w:div w:id="957107866">
                                                          <w:marLeft w:val="0"/>
                                                          <w:marRight w:val="0"/>
                                                          <w:marTop w:val="0"/>
                                                          <w:marBottom w:val="0"/>
                                                          <w:divBdr>
                                                            <w:top w:val="none" w:sz="0" w:space="0" w:color="auto"/>
                                                            <w:left w:val="none" w:sz="0" w:space="0" w:color="auto"/>
                                                            <w:bottom w:val="none" w:sz="0" w:space="0" w:color="auto"/>
                                                            <w:right w:val="none" w:sz="0" w:space="0" w:color="auto"/>
                                                          </w:divBdr>
                                                          <w:divsChild>
                                                            <w:div w:id="1889491615">
                                                              <w:marLeft w:val="0"/>
                                                              <w:marRight w:val="0"/>
                                                              <w:marTop w:val="0"/>
                                                              <w:marBottom w:val="0"/>
                                                              <w:divBdr>
                                                                <w:top w:val="none" w:sz="0" w:space="0" w:color="auto"/>
                                                                <w:left w:val="none" w:sz="0" w:space="0" w:color="auto"/>
                                                                <w:bottom w:val="none" w:sz="0" w:space="0" w:color="auto"/>
                                                                <w:right w:val="none" w:sz="0" w:space="0" w:color="auto"/>
                                                              </w:divBdr>
                                                              <w:divsChild>
                                                                <w:div w:id="1266576177">
                                                                  <w:marLeft w:val="0"/>
                                                                  <w:marRight w:val="0"/>
                                                                  <w:marTop w:val="0"/>
                                                                  <w:marBottom w:val="0"/>
                                                                  <w:divBdr>
                                                                    <w:top w:val="none" w:sz="0" w:space="0" w:color="auto"/>
                                                                    <w:left w:val="none" w:sz="0" w:space="0" w:color="auto"/>
                                                                    <w:bottom w:val="none" w:sz="0" w:space="0" w:color="auto"/>
                                                                    <w:right w:val="none" w:sz="0" w:space="0" w:color="auto"/>
                                                                  </w:divBdr>
                                                                  <w:divsChild>
                                                                    <w:div w:id="610161034">
                                                                      <w:marLeft w:val="405"/>
                                                                      <w:marRight w:val="0"/>
                                                                      <w:marTop w:val="0"/>
                                                                      <w:marBottom w:val="0"/>
                                                                      <w:divBdr>
                                                                        <w:top w:val="none" w:sz="0" w:space="0" w:color="auto"/>
                                                                        <w:left w:val="none" w:sz="0" w:space="0" w:color="auto"/>
                                                                        <w:bottom w:val="none" w:sz="0" w:space="0" w:color="auto"/>
                                                                        <w:right w:val="none" w:sz="0" w:space="0" w:color="auto"/>
                                                                      </w:divBdr>
                                                                      <w:divsChild>
                                                                        <w:div w:id="308244102">
                                                                          <w:marLeft w:val="0"/>
                                                                          <w:marRight w:val="0"/>
                                                                          <w:marTop w:val="0"/>
                                                                          <w:marBottom w:val="0"/>
                                                                          <w:divBdr>
                                                                            <w:top w:val="none" w:sz="0" w:space="0" w:color="auto"/>
                                                                            <w:left w:val="none" w:sz="0" w:space="0" w:color="auto"/>
                                                                            <w:bottom w:val="none" w:sz="0" w:space="0" w:color="auto"/>
                                                                            <w:right w:val="none" w:sz="0" w:space="0" w:color="auto"/>
                                                                          </w:divBdr>
                                                                          <w:divsChild>
                                                                            <w:div w:id="835265098">
                                                                              <w:marLeft w:val="0"/>
                                                                              <w:marRight w:val="0"/>
                                                                              <w:marTop w:val="0"/>
                                                                              <w:marBottom w:val="0"/>
                                                                              <w:divBdr>
                                                                                <w:top w:val="none" w:sz="0" w:space="0" w:color="auto"/>
                                                                                <w:left w:val="none" w:sz="0" w:space="0" w:color="auto"/>
                                                                                <w:bottom w:val="none" w:sz="0" w:space="0" w:color="auto"/>
                                                                                <w:right w:val="none" w:sz="0" w:space="0" w:color="auto"/>
                                                                              </w:divBdr>
                                                                              <w:divsChild>
                                                                                <w:div w:id="1522473470">
                                                                                  <w:marLeft w:val="0"/>
                                                                                  <w:marRight w:val="0"/>
                                                                                  <w:marTop w:val="0"/>
                                                                                  <w:marBottom w:val="0"/>
                                                                                  <w:divBdr>
                                                                                    <w:top w:val="none" w:sz="0" w:space="0" w:color="auto"/>
                                                                                    <w:left w:val="none" w:sz="0" w:space="0" w:color="auto"/>
                                                                                    <w:bottom w:val="none" w:sz="0" w:space="0" w:color="auto"/>
                                                                                    <w:right w:val="none" w:sz="0" w:space="0" w:color="auto"/>
                                                                                  </w:divBdr>
                                                                                  <w:divsChild>
                                                                                    <w:div w:id="212080734">
                                                                                      <w:marLeft w:val="0"/>
                                                                                      <w:marRight w:val="0"/>
                                                                                      <w:marTop w:val="0"/>
                                                                                      <w:marBottom w:val="0"/>
                                                                                      <w:divBdr>
                                                                                        <w:top w:val="none" w:sz="0" w:space="0" w:color="auto"/>
                                                                                        <w:left w:val="none" w:sz="0" w:space="0" w:color="auto"/>
                                                                                        <w:bottom w:val="none" w:sz="0" w:space="0" w:color="auto"/>
                                                                                        <w:right w:val="none" w:sz="0" w:space="0" w:color="auto"/>
                                                                                      </w:divBdr>
                                                                                      <w:divsChild>
                                                                                        <w:div w:id="1378897085">
                                                                                          <w:marLeft w:val="0"/>
                                                                                          <w:marRight w:val="0"/>
                                                                                          <w:marTop w:val="0"/>
                                                                                          <w:marBottom w:val="0"/>
                                                                                          <w:divBdr>
                                                                                            <w:top w:val="none" w:sz="0" w:space="0" w:color="auto"/>
                                                                                            <w:left w:val="none" w:sz="0" w:space="0" w:color="auto"/>
                                                                                            <w:bottom w:val="none" w:sz="0" w:space="0" w:color="auto"/>
                                                                                            <w:right w:val="none" w:sz="0" w:space="0" w:color="auto"/>
                                                                                          </w:divBdr>
                                                                                          <w:divsChild>
                                                                                            <w:div w:id="2120710371">
                                                                                              <w:marLeft w:val="0"/>
                                                                                              <w:marRight w:val="0"/>
                                                                                              <w:marTop w:val="0"/>
                                                                                              <w:marBottom w:val="0"/>
                                                                                              <w:divBdr>
                                                                                                <w:top w:val="none" w:sz="0" w:space="0" w:color="auto"/>
                                                                                                <w:left w:val="none" w:sz="0" w:space="0" w:color="auto"/>
                                                                                                <w:bottom w:val="none" w:sz="0" w:space="0" w:color="auto"/>
                                                                                                <w:right w:val="none" w:sz="0" w:space="0" w:color="auto"/>
                                                                                              </w:divBdr>
                                                                                              <w:divsChild>
                                                                                                <w:div w:id="1527913611">
                                                                                                  <w:marLeft w:val="0"/>
                                                                                                  <w:marRight w:val="0"/>
                                                                                                  <w:marTop w:val="0"/>
                                                                                                  <w:marBottom w:val="0"/>
                                                                                                  <w:divBdr>
                                                                                                    <w:top w:val="none" w:sz="0" w:space="0" w:color="auto"/>
                                                                                                    <w:left w:val="none" w:sz="0" w:space="0" w:color="auto"/>
                                                                                                    <w:bottom w:val="single" w:sz="6" w:space="15" w:color="auto"/>
                                                                                                    <w:right w:val="none" w:sz="0" w:space="0" w:color="auto"/>
                                                                                                  </w:divBdr>
                                                                                                  <w:divsChild>
                                                                                                    <w:div w:id="2114205622">
                                                                                                      <w:marLeft w:val="0"/>
                                                                                                      <w:marRight w:val="0"/>
                                                                                                      <w:marTop w:val="60"/>
                                                                                                      <w:marBottom w:val="0"/>
                                                                                                      <w:divBdr>
                                                                                                        <w:top w:val="none" w:sz="0" w:space="0" w:color="auto"/>
                                                                                                        <w:left w:val="none" w:sz="0" w:space="0" w:color="auto"/>
                                                                                                        <w:bottom w:val="none" w:sz="0" w:space="0" w:color="auto"/>
                                                                                                        <w:right w:val="none" w:sz="0" w:space="0" w:color="auto"/>
                                                                                                      </w:divBdr>
                                                                                                      <w:divsChild>
                                                                                                        <w:div w:id="1344825331">
                                                                                                          <w:marLeft w:val="0"/>
                                                                                                          <w:marRight w:val="0"/>
                                                                                                          <w:marTop w:val="0"/>
                                                                                                          <w:marBottom w:val="0"/>
                                                                                                          <w:divBdr>
                                                                                                            <w:top w:val="none" w:sz="0" w:space="0" w:color="auto"/>
                                                                                                            <w:left w:val="none" w:sz="0" w:space="0" w:color="auto"/>
                                                                                                            <w:bottom w:val="none" w:sz="0" w:space="0" w:color="auto"/>
                                                                                                            <w:right w:val="none" w:sz="0" w:space="0" w:color="auto"/>
                                                                                                          </w:divBdr>
                                                                                                          <w:divsChild>
                                                                                                            <w:div w:id="1410466568">
                                                                                                              <w:marLeft w:val="0"/>
                                                                                                              <w:marRight w:val="0"/>
                                                                                                              <w:marTop w:val="0"/>
                                                                                                              <w:marBottom w:val="0"/>
                                                                                                              <w:divBdr>
                                                                                                                <w:top w:val="none" w:sz="0" w:space="0" w:color="auto"/>
                                                                                                                <w:left w:val="none" w:sz="0" w:space="0" w:color="auto"/>
                                                                                                                <w:bottom w:val="none" w:sz="0" w:space="0" w:color="auto"/>
                                                                                                                <w:right w:val="none" w:sz="0" w:space="0" w:color="auto"/>
                                                                                                              </w:divBdr>
                                                                                                              <w:divsChild>
                                                                                                                <w:div w:id="456534084">
                                                                                                                  <w:marLeft w:val="0"/>
                                                                                                                  <w:marRight w:val="0"/>
                                                                                                                  <w:marTop w:val="0"/>
                                                                                                                  <w:marBottom w:val="0"/>
                                                                                                                  <w:divBdr>
                                                                                                                    <w:top w:val="none" w:sz="0" w:space="0" w:color="auto"/>
                                                                                                                    <w:left w:val="none" w:sz="0" w:space="0" w:color="auto"/>
                                                                                                                    <w:bottom w:val="none" w:sz="0" w:space="0" w:color="auto"/>
                                                                                                                    <w:right w:val="none" w:sz="0" w:space="0" w:color="auto"/>
                                                                                                                  </w:divBdr>
                                                                                                                  <w:divsChild>
                                                                                                                    <w:div w:id="1789934680">
                                                                                                                      <w:marLeft w:val="0"/>
                                                                                                                      <w:marRight w:val="0"/>
                                                                                                                      <w:marTop w:val="0"/>
                                                                                                                      <w:marBottom w:val="0"/>
                                                                                                                      <w:divBdr>
                                                                                                                        <w:top w:val="none" w:sz="0" w:space="0" w:color="auto"/>
                                                                                                                        <w:left w:val="none" w:sz="0" w:space="0" w:color="auto"/>
                                                                                                                        <w:bottom w:val="none" w:sz="0" w:space="0" w:color="auto"/>
                                                                                                                        <w:right w:val="none" w:sz="0" w:space="0" w:color="auto"/>
                                                                                                                      </w:divBdr>
                                                                                                                      <w:divsChild>
                                                                                                                        <w:div w:id="920943484">
                                                                                                                          <w:marLeft w:val="0"/>
                                                                                                                          <w:marRight w:val="0"/>
                                                                                                                          <w:marTop w:val="0"/>
                                                                                                                          <w:marBottom w:val="0"/>
                                                                                                                          <w:divBdr>
                                                                                                                            <w:top w:val="none" w:sz="0" w:space="0" w:color="auto"/>
                                                                                                                            <w:left w:val="none" w:sz="0" w:space="0" w:color="auto"/>
                                                                                                                            <w:bottom w:val="none" w:sz="0" w:space="0" w:color="auto"/>
                                                                                                                            <w:right w:val="none" w:sz="0" w:space="0" w:color="auto"/>
                                                                                                                          </w:divBdr>
                                                                                                                          <w:divsChild>
                                                                                                                            <w:div w:id="15556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024161">
      <w:bodyDiv w:val="1"/>
      <w:marLeft w:val="0"/>
      <w:marRight w:val="0"/>
      <w:marTop w:val="0"/>
      <w:marBottom w:val="0"/>
      <w:divBdr>
        <w:top w:val="none" w:sz="0" w:space="0" w:color="auto"/>
        <w:left w:val="none" w:sz="0" w:space="0" w:color="auto"/>
        <w:bottom w:val="none" w:sz="0" w:space="0" w:color="auto"/>
        <w:right w:val="none" w:sz="0" w:space="0" w:color="auto"/>
      </w:divBdr>
      <w:divsChild>
        <w:div w:id="288169404">
          <w:marLeft w:val="0"/>
          <w:marRight w:val="0"/>
          <w:marTop w:val="0"/>
          <w:marBottom w:val="0"/>
          <w:divBdr>
            <w:top w:val="none" w:sz="0" w:space="0" w:color="auto"/>
            <w:left w:val="none" w:sz="0" w:space="0" w:color="auto"/>
            <w:bottom w:val="none" w:sz="0" w:space="0" w:color="auto"/>
            <w:right w:val="none" w:sz="0" w:space="0" w:color="auto"/>
          </w:divBdr>
          <w:divsChild>
            <w:div w:id="144275238">
              <w:marLeft w:val="0"/>
              <w:marRight w:val="0"/>
              <w:marTop w:val="0"/>
              <w:marBottom w:val="0"/>
              <w:divBdr>
                <w:top w:val="none" w:sz="0" w:space="0" w:color="auto"/>
                <w:left w:val="none" w:sz="0" w:space="0" w:color="auto"/>
                <w:bottom w:val="none" w:sz="0" w:space="0" w:color="auto"/>
                <w:right w:val="none" w:sz="0" w:space="0" w:color="auto"/>
              </w:divBdr>
              <w:divsChild>
                <w:div w:id="1477987410">
                  <w:marLeft w:val="0"/>
                  <w:marRight w:val="0"/>
                  <w:marTop w:val="0"/>
                  <w:marBottom w:val="0"/>
                  <w:divBdr>
                    <w:top w:val="none" w:sz="0" w:space="0" w:color="auto"/>
                    <w:left w:val="none" w:sz="0" w:space="0" w:color="auto"/>
                    <w:bottom w:val="none" w:sz="0" w:space="0" w:color="auto"/>
                    <w:right w:val="none" w:sz="0" w:space="0" w:color="auto"/>
                  </w:divBdr>
                  <w:divsChild>
                    <w:div w:id="1728604243">
                      <w:marLeft w:val="0"/>
                      <w:marRight w:val="0"/>
                      <w:marTop w:val="0"/>
                      <w:marBottom w:val="0"/>
                      <w:divBdr>
                        <w:top w:val="none" w:sz="0" w:space="0" w:color="auto"/>
                        <w:left w:val="none" w:sz="0" w:space="0" w:color="auto"/>
                        <w:bottom w:val="none" w:sz="0" w:space="0" w:color="auto"/>
                        <w:right w:val="none" w:sz="0" w:space="0" w:color="auto"/>
                      </w:divBdr>
                      <w:divsChild>
                        <w:div w:id="1211838970">
                          <w:marLeft w:val="405"/>
                          <w:marRight w:val="0"/>
                          <w:marTop w:val="0"/>
                          <w:marBottom w:val="0"/>
                          <w:divBdr>
                            <w:top w:val="none" w:sz="0" w:space="0" w:color="auto"/>
                            <w:left w:val="none" w:sz="0" w:space="0" w:color="auto"/>
                            <w:bottom w:val="none" w:sz="0" w:space="0" w:color="auto"/>
                            <w:right w:val="none" w:sz="0" w:space="0" w:color="auto"/>
                          </w:divBdr>
                          <w:divsChild>
                            <w:div w:id="35545594">
                              <w:marLeft w:val="0"/>
                              <w:marRight w:val="0"/>
                              <w:marTop w:val="0"/>
                              <w:marBottom w:val="0"/>
                              <w:divBdr>
                                <w:top w:val="none" w:sz="0" w:space="0" w:color="auto"/>
                                <w:left w:val="none" w:sz="0" w:space="0" w:color="auto"/>
                                <w:bottom w:val="none" w:sz="0" w:space="0" w:color="auto"/>
                                <w:right w:val="none" w:sz="0" w:space="0" w:color="auto"/>
                              </w:divBdr>
                              <w:divsChild>
                                <w:div w:id="1318340606">
                                  <w:marLeft w:val="0"/>
                                  <w:marRight w:val="0"/>
                                  <w:marTop w:val="0"/>
                                  <w:marBottom w:val="0"/>
                                  <w:divBdr>
                                    <w:top w:val="none" w:sz="0" w:space="0" w:color="auto"/>
                                    <w:left w:val="none" w:sz="0" w:space="0" w:color="auto"/>
                                    <w:bottom w:val="none" w:sz="0" w:space="0" w:color="auto"/>
                                    <w:right w:val="none" w:sz="0" w:space="0" w:color="auto"/>
                                  </w:divBdr>
                                  <w:divsChild>
                                    <w:div w:id="1018776590">
                                      <w:marLeft w:val="0"/>
                                      <w:marRight w:val="0"/>
                                      <w:marTop w:val="60"/>
                                      <w:marBottom w:val="0"/>
                                      <w:divBdr>
                                        <w:top w:val="none" w:sz="0" w:space="0" w:color="auto"/>
                                        <w:left w:val="none" w:sz="0" w:space="0" w:color="auto"/>
                                        <w:bottom w:val="none" w:sz="0" w:space="0" w:color="auto"/>
                                        <w:right w:val="none" w:sz="0" w:space="0" w:color="auto"/>
                                      </w:divBdr>
                                      <w:divsChild>
                                        <w:div w:id="640618061">
                                          <w:marLeft w:val="0"/>
                                          <w:marRight w:val="0"/>
                                          <w:marTop w:val="0"/>
                                          <w:marBottom w:val="0"/>
                                          <w:divBdr>
                                            <w:top w:val="none" w:sz="0" w:space="0" w:color="auto"/>
                                            <w:left w:val="none" w:sz="0" w:space="0" w:color="auto"/>
                                            <w:bottom w:val="none" w:sz="0" w:space="0" w:color="auto"/>
                                            <w:right w:val="none" w:sz="0" w:space="0" w:color="auto"/>
                                          </w:divBdr>
                                          <w:divsChild>
                                            <w:div w:id="539586038">
                                              <w:marLeft w:val="0"/>
                                              <w:marRight w:val="0"/>
                                              <w:marTop w:val="0"/>
                                              <w:marBottom w:val="0"/>
                                              <w:divBdr>
                                                <w:top w:val="none" w:sz="0" w:space="0" w:color="auto"/>
                                                <w:left w:val="none" w:sz="0" w:space="0" w:color="auto"/>
                                                <w:bottom w:val="none" w:sz="0" w:space="0" w:color="auto"/>
                                                <w:right w:val="none" w:sz="0" w:space="0" w:color="auto"/>
                                              </w:divBdr>
                                              <w:divsChild>
                                                <w:div w:id="822699303">
                                                  <w:marLeft w:val="0"/>
                                                  <w:marRight w:val="0"/>
                                                  <w:marTop w:val="0"/>
                                                  <w:marBottom w:val="0"/>
                                                  <w:divBdr>
                                                    <w:top w:val="none" w:sz="0" w:space="0" w:color="auto"/>
                                                    <w:left w:val="none" w:sz="0" w:space="0" w:color="auto"/>
                                                    <w:bottom w:val="none" w:sz="0" w:space="0" w:color="auto"/>
                                                    <w:right w:val="none" w:sz="0" w:space="0" w:color="auto"/>
                                                  </w:divBdr>
                                                  <w:divsChild>
                                                    <w:div w:id="1004628484">
                                                      <w:marLeft w:val="0"/>
                                                      <w:marRight w:val="0"/>
                                                      <w:marTop w:val="0"/>
                                                      <w:marBottom w:val="0"/>
                                                      <w:divBdr>
                                                        <w:top w:val="none" w:sz="0" w:space="0" w:color="auto"/>
                                                        <w:left w:val="none" w:sz="0" w:space="0" w:color="auto"/>
                                                        <w:bottom w:val="none" w:sz="0" w:space="0" w:color="auto"/>
                                                        <w:right w:val="none" w:sz="0" w:space="0" w:color="auto"/>
                                                      </w:divBdr>
                                                      <w:divsChild>
                                                        <w:div w:id="1497653129">
                                                          <w:marLeft w:val="0"/>
                                                          <w:marRight w:val="0"/>
                                                          <w:marTop w:val="0"/>
                                                          <w:marBottom w:val="0"/>
                                                          <w:divBdr>
                                                            <w:top w:val="none" w:sz="0" w:space="0" w:color="auto"/>
                                                            <w:left w:val="none" w:sz="0" w:space="0" w:color="auto"/>
                                                            <w:bottom w:val="none" w:sz="0" w:space="0" w:color="auto"/>
                                                            <w:right w:val="none" w:sz="0" w:space="0" w:color="auto"/>
                                                          </w:divBdr>
                                                          <w:divsChild>
                                                            <w:div w:id="1822888320">
                                                              <w:marLeft w:val="0"/>
                                                              <w:marRight w:val="0"/>
                                                              <w:marTop w:val="0"/>
                                                              <w:marBottom w:val="0"/>
                                                              <w:divBdr>
                                                                <w:top w:val="none" w:sz="0" w:space="0" w:color="auto"/>
                                                                <w:left w:val="none" w:sz="0" w:space="0" w:color="auto"/>
                                                                <w:bottom w:val="none" w:sz="0" w:space="0" w:color="auto"/>
                                                                <w:right w:val="none" w:sz="0" w:space="0" w:color="auto"/>
                                                              </w:divBdr>
                                                              <w:divsChild>
                                                                <w:div w:id="15790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192071">
      <w:bodyDiv w:val="1"/>
      <w:marLeft w:val="0"/>
      <w:marRight w:val="0"/>
      <w:marTop w:val="0"/>
      <w:marBottom w:val="0"/>
      <w:divBdr>
        <w:top w:val="none" w:sz="0" w:space="0" w:color="auto"/>
        <w:left w:val="none" w:sz="0" w:space="0" w:color="auto"/>
        <w:bottom w:val="none" w:sz="0" w:space="0" w:color="auto"/>
        <w:right w:val="none" w:sz="0" w:space="0" w:color="auto"/>
      </w:divBdr>
      <w:divsChild>
        <w:div w:id="2076079008">
          <w:marLeft w:val="0"/>
          <w:marRight w:val="0"/>
          <w:marTop w:val="0"/>
          <w:marBottom w:val="0"/>
          <w:divBdr>
            <w:top w:val="none" w:sz="0" w:space="0" w:color="auto"/>
            <w:left w:val="none" w:sz="0" w:space="0" w:color="auto"/>
            <w:bottom w:val="none" w:sz="0" w:space="0" w:color="auto"/>
            <w:right w:val="none" w:sz="0" w:space="0" w:color="auto"/>
          </w:divBdr>
          <w:divsChild>
            <w:div w:id="1735472939">
              <w:marLeft w:val="0"/>
              <w:marRight w:val="0"/>
              <w:marTop w:val="0"/>
              <w:marBottom w:val="0"/>
              <w:divBdr>
                <w:top w:val="none" w:sz="0" w:space="0" w:color="auto"/>
                <w:left w:val="none" w:sz="0" w:space="0" w:color="auto"/>
                <w:bottom w:val="none" w:sz="0" w:space="0" w:color="auto"/>
                <w:right w:val="none" w:sz="0" w:space="0" w:color="auto"/>
              </w:divBdr>
              <w:divsChild>
                <w:div w:id="1053385691">
                  <w:marLeft w:val="0"/>
                  <w:marRight w:val="0"/>
                  <w:marTop w:val="0"/>
                  <w:marBottom w:val="0"/>
                  <w:divBdr>
                    <w:top w:val="none" w:sz="0" w:space="0" w:color="auto"/>
                    <w:left w:val="none" w:sz="0" w:space="0" w:color="auto"/>
                    <w:bottom w:val="none" w:sz="0" w:space="0" w:color="auto"/>
                    <w:right w:val="none" w:sz="0" w:space="0" w:color="auto"/>
                  </w:divBdr>
                  <w:divsChild>
                    <w:div w:id="1164857591">
                      <w:marLeft w:val="0"/>
                      <w:marRight w:val="0"/>
                      <w:marTop w:val="0"/>
                      <w:marBottom w:val="0"/>
                      <w:divBdr>
                        <w:top w:val="none" w:sz="0" w:space="0" w:color="auto"/>
                        <w:left w:val="none" w:sz="0" w:space="0" w:color="auto"/>
                        <w:bottom w:val="none" w:sz="0" w:space="0" w:color="auto"/>
                        <w:right w:val="none" w:sz="0" w:space="0" w:color="auto"/>
                      </w:divBdr>
                      <w:divsChild>
                        <w:div w:id="1464545121">
                          <w:marLeft w:val="0"/>
                          <w:marRight w:val="0"/>
                          <w:marTop w:val="0"/>
                          <w:marBottom w:val="0"/>
                          <w:divBdr>
                            <w:top w:val="none" w:sz="0" w:space="0" w:color="auto"/>
                            <w:left w:val="none" w:sz="0" w:space="0" w:color="auto"/>
                            <w:bottom w:val="none" w:sz="0" w:space="0" w:color="auto"/>
                            <w:right w:val="none" w:sz="0" w:space="0" w:color="auto"/>
                          </w:divBdr>
                          <w:divsChild>
                            <w:div w:id="2044406285">
                              <w:marLeft w:val="15"/>
                              <w:marRight w:val="195"/>
                              <w:marTop w:val="0"/>
                              <w:marBottom w:val="0"/>
                              <w:divBdr>
                                <w:top w:val="none" w:sz="0" w:space="0" w:color="auto"/>
                                <w:left w:val="none" w:sz="0" w:space="0" w:color="auto"/>
                                <w:bottom w:val="none" w:sz="0" w:space="0" w:color="auto"/>
                                <w:right w:val="none" w:sz="0" w:space="0" w:color="auto"/>
                              </w:divBdr>
                              <w:divsChild>
                                <w:div w:id="506286582">
                                  <w:marLeft w:val="0"/>
                                  <w:marRight w:val="0"/>
                                  <w:marTop w:val="0"/>
                                  <w:marBottom w:val="0"/>
                                  <w:divBdr>
                                    <w:top w:val="none" w:sz="0" w:space="0" w:color="auto"/>
                                    <w:left w:val="none" w:sz="0" w:space="0" w:color="auto"/>
                                    <w:bottom w:val="none" w:sz="0" w:space="0" w:color="auto"/>
                                    <w:right w:val="none" w:sz="0" w:space="0" w:color="auto"/>
                                  </w:divBdr>
                                  <w:divsChild>
                                    <w:div w:id="1554777569">
                                      <w:marLeft w:val="0"/>
                                      <w:marRight w:val="0"/>
                                      <w:marTop w:val="0"/>
                                      <w:marBottom w:val="0"/>
                                      <w:divBdr>
                                        <w:top w:val="none" w:sz="0" w:space="0" w:color="auto"/>
                                        <w:left w:val="none" w:sz="0" w:space="0" w:color="auto"/>
                                        <w:bottom w:val="none" w:sz="0" w:space="0" w:color="auto"/>
                                        <w:right w:val="none" w:sz="0" w:space="0" w:color="auto"/>
                                      </w:divBdr>
                                      <w:divsChild>
                                        <w:div w:id="1638492510">
                                          <w:marLeft w:val="0"/>
                                          <w:marRight w:val="0"/>
                                          <w:marTop w:val="0"/>
                                          <w:marBottom w:val="0"/>
                                          <w:divBdr>
                                            <w:top w:val="none" w:sz="0" w:space="0" w:color="auto"/>
                                            <w:left w:val="none" w:sz="0" w:space="0" w:color="auto"/>
                                            <w:bottom w:val="none" w:sz="0" w:space="0" w:color="auto"/>
                                            <w:right w:val="none" w:sz="0" w:space="0" w:color="auto"/>
                                          </w:divBdr>
                                          <w:divsChild>
                                            <w:div w:id="270282407">
                                              <w:marLeft w:val="0"/>
                                              <w:marRight w:val="0"/>
                                              <w:marTop w:val="0"/>
                                              <w:marBottom w:val="0"/>
                                              <w:divBdr>
                                                <w:top w:val="none" w:sz="0" w:space="0" w:color="auto"/>
                                                <w:left w:val="none" w:sz="0" w:space="0" w:color="auto"/>
                                                <w:bottom w:val="none" w:sz="0" w:space="0" w:color="auto"/>
                                                <w:right w:val="none" w:sz="0" w:space="0" w:color="auto"/>
                                              </w:divBdr>
                                              <w:divsChild>
                                                <w:div w:id="234554058">
                                                  <w:marLeft w:val="0"/>
                                                  <w:marRight w:val="0"/>
                                                  <w:marTop w:val="0"/>
                                                  <w:marBottom w:val="0"/>
                                                  <w:divBdr>
                                                    <w:top w:val="none" w:sz="0" w:space="0" w:color="auto"/>
                                                    <w:left w:val="none" w:sz="0" w:space="0" w:color="auto"/>
                                                    <w:bottom w:val="none" w:sz="0" w:space="0" w:color="auto"/>
                                                    <w:right w:val="none" w:sz="0" w:space="0" w:color="auto"/>
                                                  </w:divBdr>
                                                  <w:divsChild>
                                                    <w:div w:id="114105977">
                                                      <w:marLeft w:val="0"/>
                                                      <w:marRight w:val="0"/>
                                                      <w:marTop w:val="0"/>
                                                      <w:marBottom w:val="0"/>
                                                      <w:divBdr>
                                                        <w:top w:val="none" w:sz="0" w:space="0" w:color="auto"/>
                                                        <w:left w:val="none" w:sz="0" w:space="0" w:color="auto"/>
                                                        <w:bottom w:val="none" w:sz="0" w:space="0" w:color="auto"/>
                                                        <w:right w:val="none" w:sz="0" w:space="0" w:color="auto"/>
                                                      </w:divBdr>
                                                      <w:divsChild>
                                                        <w:div w:id="221792148">
                                                          <w:marLeft w:val="0"/>
                                                          <w:marRight w:val="0"/>
                                                          <w:marTop w:val="0"/>
                                                          <w:marBottom w:val="0"/>
                                                          <w:divBdr>
                                                            <w:top w:val="none" w:sz="0" w:space="0" w:color="auto"/>
                                                            <w:left w:val="none" w:sz="0" w:space="0" w:color="auto"/>
                                                            <w:bottom w:val="none" w:sz="0" w:space="0" w:color="auto"/>
                                                            <w:right w:val="none" w:sz="0" w:space="0" w:color="auto"/>
                                                          </w:divBdr>
                                                          <w:divsChild>
                                                            <w:div w:id="1034190300">
                                                              <w:marLeft w:val="0"/>
                                                              <w:marRight w:val="0"/>
                                                              <w:marTop w:val="0"/>
                                                              <w:marBottom w:val="0"/>
                                                              <w:divBdr>
                                                                <w:top w:val="none" w:sz="0" w:space="0" w:color="auto"/>
                                                                <w:left w:val="none" w:sz="0" w:space="0" w:color="auto"/>
                                                                <w:bottom w:val="none" w:sz="0" w:space="0" w:color="auto"/>
                                                                <w:right w:val="none" w:sz="0" w:space="0" w:color="auto"/>
                                                              </w:divBdr>
                                                              <w:divsChild>
                                                                <w:div w:id="1807353097">
                                                                  <w:marLeft w:val="0"/>
                                                                  <w:marRight w:val="0"/>
                                                                  <w:marTop w:val="0"/>
                                                                  <w:marBottom w:val="0"/>
                                                                  <w:divBdr>
                                                                    <w:top w:val="none" w:sz="0" w:space="0" w:color="auto"/>
                                                                    <w:left w:val="none" w:sz="0" w:space="0" w:color="auto"/>
                                                                    <w:bottom w:val="none" w:sz="0" w:space="0" w:color="auto"/>
                                                                    <w:right w:val="none" w:sz="0" w:space="0" w:color="auto"/>
                                                                  </w:divBdr>
                                                                  <w:divsChild>
                                                                    <w:div w:id="924459620">
                                                                      <w:marLeft w:val="405"/>
                                                                      <w:marRight w:val="0"/>
                                                                      <w:marTop w:val="0"/>
                                                                      <w:marBottom w:val="0"/>
                                                                      <w:divBdr>
                                                                        <w:top w:val="none" w:sz="0" w:space="0" w:color="auto"/>
                                                                        <w:left w:val="none" w:sz="0" w:space="0" w:color="auto"/>
                                                                        <w:bottom w:val="none" w:sz="0" w:space="0" w:color="auto"/>
                                                                        <w:right w:val="none" w:sz="0" w:space="0" w:color="auto"/>
                                                                      </w:divBdr>
                                                                      <w:divsChild>
                                                                        <w:div w:id="1530529150">
                                                                          <w:marLeft w:val="0"/>
                                                                          <w:marRight w:val="0"/>
                                                                          <w:marTop w:val="0"/>
                                                                          <w:marBottom w:val="0"/>
                                                                          <w:divBdr>
                                                                            <w:top w:val="none" w:sz="0" w:space="0" w:color="auto"/>
                                                                            <w:left w:val="none" w:sz="0" w:space="0" w:color="auto"/>
                                                                            <w:bottom w:val="none" w:sz="0" w:space="0" w:color="auto"/>
                                                                            <w:right w:val="none" w:sz="0" w:space="0" w:color="auto"/>
                                                                          </w:divBdr>
                                                                          <w:divsChild>
                                                                            <w:div w:id="1194541827">
                                                                              <w:marLeft w:val="0"/>
                                                                              <w:marRight w:val="0"/>
                                                                              <w:marTop w:val="0"/>
                                                                              <w:marBottom w:val="0"/>
                                                                              <w:divBdr>
                                                                                <w:top w:val="none" w:sz="0" w:space="0" w:color="auto"/>
                                                                                <w:left w:val="none" w:sz="0" w:space="0" w:color="auto"/>
                                                                                <w:bottom w:val="none" w:sz="0" w:space="0" w:color="auto"/>
                                                                                <w:right w:val="none" w:sz="0" w:space="0" w:color="auto"/>
                                                                              </w:divBdr>
                                                                              <w:divsChild>
                                                                                <w:div w:id="558446621">
                                                                                  <w:marLeft w:val="0"/>
                                                                                  <w:marRight w:val="0"/>
                                                                                  <w:marTop w:val="0"/>
                                                                                  <w:marBottom w:val="0"/>
                                                                                  <w:divBdr>
                                                                                    <w:top w:val="none" w:sz="0" w:space="0" w:color="auto"/>
                                                                                    <w:left w:val="none" w:sz="0" w:space="0" w:color="auto"/>
                                                                                    <w:bottom w:val="none" w:sz="0" w:space="0" w:color="auto"/>
                                                                                    <w:right w:val="none" w:sz="0" w:space="0" w:color="auto"/>
                                                                                  </w:divBdr>
                                                                                  <w:divsChild>
                                                                                    <w:div w:id="1618220962">
                                                                                      <w:marLeft w:val="0"/>
                                                                                      <w:marRight w:val="0"/>
                                                                                      <w:marTop w:val="0"/>
                                                                                      <w:marBottom w:val="0"/>
                                                                                      <w:divBdr>
                                                                                        <w:top w:val="none" w:sz="0" w:space="0" w:color="auto"/>
                                                                                        <w:left w:val="none" w:sz="0" w:space="0" w:color="auto"/>
                                                                                        <w:bottom w:val="none" w:sz="0" w:space="0" w:color="auto"/>
                                                                                        <w:right w:val="none" w:sz="0" w:space="0" w:color="auto"/>
                                                                                      </w:divBdr>
                                                                                      <w:divsChild>
                                                                                        <w:div w:id="1610355149">
                                                                                          <w:marLeft w:val="0"/>
                                                                                          <w:marRight w:val="0"/>
                                                                                          <w:marTop w:val="0"/>
                                                                                          <w:marBottom w:val="0"/>
                                                                                          <w:divBdr>
                                                                                            <w:top w:val="none" w:sz="0" w:space="0" w:color="auto"/>
                                                                                            <w:left w:val="none" w:sz="0" w:space="0" w:color="auto"/>
                                                                                            <w:bottom w:val="none" w:sz="0" w:space="0" w:color="auto"/>
                                                                                            <w:right w:val="none" w:sz="0" w:space="0" w:color="auto"/>
                                                                                          </w:divBdr>
                                                                                          <w:divsChild>
                                                                                            <w:div w:id="69936603">
                                                                                              <w:marLeft w:val="0"/>
                                                                                              <w:marRight w:val="0"/>
                                                                                              <w:marTop w:val="0"/>
                                                                                              <w:marBottom w:val="0"/>
                                                                                              <w:divBdr>
                                                                                                <w:top w:val="none" w:sz="0" w:space="0" w:color="auto"/>
                                                                                                <w:left w:val="none" w:sz="0" w:space="0" w:color="auto"/>
                                                                                                <w:bottom w:val="none" w:sz="0" w:space="0" w:color="auto"/>
                                                                                                <w:right w:val="none" w:sz="0" w:space="0" w:color="auto"/>
                                                                                              </w:divBdr>
                                                                                              <w:divsChild>
                                                                                                <w:div w:id="851071529">
                                                                                                  <w:marLeft w:val="0"/>
                                                                                                  <w:marRight w:val="0"/>
                                                                                                  <w:marTop w:val="0"/>
                                                                                                  <w:marBottom w:val="0"/>
                                                                                                  <w:divBdr>
                                                                                                    <w:top w:val="none" w:sz="0" w:space="0" w:color="auto"/>
                                                                                                    <w:left w:val="none" w:sz="0" w:space="0" w:color="auto"/>
                                                                                                    <w:bottom w:val="single" w:sz="6" w:space="15" w:color="auto"/>
                                                                                                    <w:right w:val="none" w:sz="0" w:space="0" w:color="auto"/>
                                                                                                  </w:divBdr>
                                                                                                  <w:divsChild>
                                                                                                    <w:div w:id="2586320">
                                                                                                      <w:marLeft w:val="0"/>
                                                                                                      <w:marRight w:val="0"/>
                                                                                                      <w:marTop w:val="60"/>
                                                                                                      <w:marBottom w:val="0"/>
                                                                                                      <w:divBdr>
                                                                                                        <w:top w:val="none" w:sz="0" w:space="0" w:color="auto"/>
                                                                                                        <w:left w:val="none" w:sz="0" w:space="0" w:color="auto"/>
                                                                                                        <w:bottom w:val="none" w:sz="0" w:space="0" w:color="auto"/>
                                                                                                        <w:right w:val="none" w:sz="0" w:space="0" w:color="auto"/>
                                                                                                      </w:divBdr>
                                                                                                      <w:divsChild>
                                                                                                        <w:div w:id="1955015626">
                                                                                                          <w:marLeft w:val="0"/>
                                                                                                          <w:marRight w:val="0"/>
                                                                                                          <w:marTop w:val="0"/>
                                                                                                          <w:marBottom w:val="0"/>
                                                                                                          <w:divBdr>
                                                                                                            <w:top w:val="none" w:sz="0" w:space="0" w:color="auto"/>
                                                                                                            <w:left w:val="none" w:sz="0" w:space="0" w:color="auto"/>
                                                                                                            <w:bottom w:val="none" w:sz="0" w:space="0" w:color="auto"/>
                                                                                                            <w:right w:val="none" w:sz="0" w:space="0" w:color="auto"/>
                                                                                                          </w:divBdr>
                                                                                                          <w:divsChild>
                                                                                                            <w:div w:id="1978295276">
                                                                                                              <w:marLeft w:val="0"/>
                                                                                                              <w:marRight w:val="0"/>
                                                                                                              <w:marTop w:val="0"/>
                                                                                                              <w:marBottom w:val="0"/>
                                                                                                              <w:divBdr>
                                                                                                                <w:top w:val="none" w:sz="0" w:space="0" w:color="auto"/>
                                                                                                                <w:left w:val="none" w:sz="0" w:space="0" w:color="auto"/>
                                                                                                                <w:bottom w:val="none" w:sz="0" w:space="0" w:color="auto"/>
                                                                                                                <w:right w:val="none" w:sz="0" w:space="0" w:color="auto"/>
                                                                                                              </w:divBdr>
                                                                                                              <w:divsChild>
                                                                                                                <w:div w:id="1154493029">
                                                                                                                  <w:marLeft w:val="0"/>
                                                                                                                  <w:marRight w:val="0"/>
                                                                                                                  <w:marTop w:val="0"/>
                                                                                                                  <w:marBottom w:val="0"/>
                                                                                                                  <w:divBdr>
                                                                                                                    <w:top w:val="none" w:sz="0" w:space="0" w:color="auto"/>
                                                                                                                    <w:left w:val="none" w:sz="0" w:space="0" w:color="auto"/>
                                                                                                                    <w:bottom w:val="none" w:sz="0" w:space="0" w:color="auto"/>
                                                                                                                    <w:right w:val="none" w:sz="0" w:space="0" w:color="auto"/>
                                                                                                                  </w:divBdr>
                                                                                                                  <w:divsChild>
                                                                                                                    <w:div w:id="968776759">
                                                                                                                      <w:marLeft w:val="0"/>
                                                                                                                      <w:marRight w:val="0"/>
                                                                                                                      <w:marTop w:val="0"/>
                                                                                                                      <w:marBottom w:val="0"/>
                                                                                                                      <w:divBdr>
                                                                                                                        <w:top w:val="none" w:sz="0" w:space="0" w:color="auto"/>
                                                                                                                        <w:left w:val="none" w:sz="0" w:space="0" w:color="auto"/>
                                                                                                                        <w:bottom w:val="none" w:sz="0" w:space="0" w:color="auto"/>
                                                                                                                        <w:right w:val="none" w:sz="0" w:space="0" w:color="auto"/>
                                                                                                                      </w:divBdr>
                                                                                                                      <w:divsChild>
                                                                                                                        <w:div w:id="174880504">
                                                                                                                          <w:marLeft w:val="0"/>
                                                                                                                          <w:marRight w:val="0"/>
                                                                                                                          <w:marTop w:val="0"/>
                                                                                                                          <w:marBottom w:val="0"/>
                                                                                                                          <w:divBdr>
                                                                                                                            <w:top w:val="none" w:sz="0" w:space="0" w:color="auto"/>
                                                                                                                            <w:left w:val="none" w:sz="0" w:space="0" w:color="auto"/>
                                                                                                                            <w:bottom w:val="none" w:sz="0" w:space="0" w:color="auto"/>
                                                                                                                            <w:right w:val="none" w:sz="0" w:space="0" w:color="auto"/>
                                                                                                                          </w:divBdr>
                                                                                                                          <w:divsChild>
                                                                                                                            <w:div w:id="12967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pril.jones@dys.alaba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pendergast@dys.alabam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Alabama</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April</dc:creator>
  <cp:lastModifiedBy>Cyndi Grimes</cp:lastModifiedBy>
  <cp:revision>2</cp:revision>
  <dcterms:created xsi:type="dcterms:W3CDTF">2019-05-02T18:44:00Z</dcterms:created>
  <dcterms:modified xsi:type="dcterms:W3CDTF">2019-05-02T18:44:00Z</dcterms:modified>
</cp:coreProperties>
</file>